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B6" w:rsidRDefault="00D473D8" w:rsidP="00D002F3">
      <w:pPr>
        <w:spacing w:after="200"/>
        <w:jc w:val="center"/>
        <w:rPr>
          <w:rFonts w:cs="Arial"/>
          <w:i/>
          <w:color w:val="333333"/>
          <w:sz w:val="28"/>
          <w:szCs w:val="28"/>
        </w:rPr>
      </w:pPr>
      <w:proofErr w:type="spellStart"/>
      <w:r w:rsidRPr="00D473D8">
        <w:rPr>
          <w:rFonts w:cs="Arial"/>
          <w:b/>
          <w:color w:val="333333"/>
          <w:sz w:val="38"/>
          <w:szCs w:val="38"/>
        </w:rPr>
        <w:t>Gipuzkoa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will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have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a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pioneering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residence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that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will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house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housing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with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care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for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127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elderly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 xml:space="preserve"> </w:t>
      </w:r>
      <w:proofErr w:type="spellStart"/>
      <w:r w:rsidRPr="00D473D8">
        <w:rPr>
          <w:rFonts w:cs="Arial"/>
          <w:b/>
          <w:color w:val="333333"/>
          <w:sz w:val="38"/>
          <w:szCs w:val="38"/>
        </w:rPr>
        <w:t>people</w:t>
      </w:r>
      <w:proofErr w:type="spellEnd"/>
      <w:r w:rsidRPr="00D473D8">
        <w:rPr>
          <w:rFonts w:cs="Arial"/>
          <w:b/>
          <w:color w:val="333333"/>
          <w:sz w:val="38"/>
          <w:szCs w:val="38"/>
        </w:rPr>
        <w:t>.</w:t>
      </w:r>
    </w:p>
    <w:p w:rsidR="00D473D8" w:rsidRDefault="00D473D8" w:rsidP="0048726F">
      <w:pPr>
        <w:spacing w:after="200"/>
        <w:jc w:val="both"/>
        <w:rPr>
          <w:rFonts w:cs="Arial"/>
          <w:i/>
          <w:color w:val="333333"/>
          <w:sz w:val="28"/>
          <w:szCs w:val="28"/>
        </w:rPr>
      </w:pPr>
      <w:proofErr w:type="spellStart"/>
      <w:r w:rsidRPr="00D473D8">
        <w:rPr>
          <w:rFonts w:cs="Arial"/>
          <w:i/>
          <w:color w:val="333333"/>
          <w:sz w:val="28"/>
          <w:szCs w:val="28"/>
        </w:rPr>
        <w:t>The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project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,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located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in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Usurbil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,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is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promoted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by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Matia,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co-financed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by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the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Provincial Council of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Gipuzkoa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, and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is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expected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to open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by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the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 w:rsidRPr="00D473D8">
        <w:rPr>
          <w:rFonts w:cs="Arial"/>
          <w:i/>
          <w:color w:val="333333"/>
          <w:sz w:val="28"/>
          <w:szCs w:val="28"/>
        </w:rPr>
        <w:t>end</w:t>
      </w:r>
      <w:proofErr w:type="spellEnd"/>
      <w:r w:rsidRPr="00D473D8">
        <w:rPr>
          <w:rFonts w:cs="Arial"/>
          <w:i/>
          <w:color w:val="333333"/>
          <w:sz w:val="28"/>
          <w:szCs w:val="28"/>
        </w:rPr>
        <w:t xml:space="preserve"> of 2022.</w:t>
      </w:r>
    </w:p>
    <w:p w:rsidR="00D473D8" w:rsidRPr="00D473D8" w:rsidRDefault="00D473D8" w:rsidP="00D473D8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new </w:t>
      </w:r>
      <w:proofErr w:type="spellStart"/>
      <w:r w:rsidRPr="00D473D8">
        <w:rPr>
          <w:rFonts w:cs="Arial"/>
          <w:color w:val="333333"/>
          <w:sz w:val="24"/>
          <w:szCs w:val="24"/>
        </w:rPr>
        <w:t>residence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Matia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developing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Usurbil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in </w:t>
      </w:r>
      <w:proofErr w:type="spellStart"/>
      <w:r w:rsidRPr="00D473D8">
        <w:rPr>
          <w:rFonts w:cs="Arial"/>
          <w:color w:val="333333"/>
          <w:sz w:val="24"/>
          <w:szCs w:val="24"/>
        </w:rPr>
        <w:t>collaboration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Provincial Council of </w:t>
      </w:r>
      <w:proofErr w:type="spellStart"/>
      <w:r w:rsidRPr="00D473D8">
        <w:rPr>
          <w:rFonts w:cs="Arial"/>
          <w:color w:val="333333"/>
          <w:sz w:val="24"/>
          <w:szCs w:val="24"/>
        </w:rPr>
        <w:t>Gipuzkoa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Town Council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town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be up and </w:t>
      </w:r>
      <w:proofErr w:type="spellStart"/>
      <w:r w:rsidRPr="00D473D8">
        <w:rPr>
          <w:rFonts w:cs="Arial"/>
          <w:color w:val="333333"/>
          <w:sz w:val="24"/>
          <w:szCs w:val="24"/>
        </w:rPr>
        <w:t>running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end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2022. </w:t>
      </w:r>
      <w:proofErr w:type="spellStart"/>
      <w:r w:rsidRPr="00D473D8">
        <w:rPr>
          <w:rFonts w:cs="Arial"/>
          <w:color w:val="333333"/>
          <w:sz w:val="24"/>
          <w:szCs w:val="24"/>
        </w:rPr>
        <w:t>It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"</w:t>
      </w:r>
      <w:proofErr w:type="spellStart"/>
      <w:r w:rsidRPr="00D473D8">
        <w:rPr>
          <w:rFonts w:cs="Arial"/>
          <w:color w:val="333333"/>
          <w:sz w:val="24"/>
          <w:szCs w:val="24"/>
        </w:rPr>
        <w:t>pioneering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innovative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 </w:t>
      </w:r>
      <w:proofErr w:type="spellStart"/>
      <w:r w:rsidRPr="00D473D8">
        <w:rPr>
          <w:rFonts w:cs="Arial"/>
          <w:color w:val="333333"/>
          <w:sz w:val="24"/>
          <w:szCs w:val="24"/>
        </w:rPr>
        <w:t>project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which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began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construction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June 2020, and </w:t>
      </w:r>
      <w:proofErr w:type="spellStart"/>
      <w:r w:rsidRPr="00D473D8">
        <w:rPr>
          <w:rFonts w:cs="Arial"/>
          <w:color w:val="333333"/>
          <w:sz w:val="24"/>
          <w:szCs w:val="24"/>
        </w:rPr>
        <w:t>which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house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110 </w:t>
      </w:r>
      <w:proofErr w:type="spellStart"/>
      <w:r w:rsidRPr="00D473D8">
        <w:rPr>
          <w:rFonts w:cs="Arial"/>
          <w:color w:val="333333"/>
          <w:sz w:val="24"/>
          <w:szCs w:val="24"/>
        </w:rPr>
        <w:t>homes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for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127 </w:t>
      </w:r>
      <w:proofErr w:type="spellStart"/>
      <w:r w:rsidRPr="00D473D8">
        <w:rPr>
          <w:rFonts w:cs="Arial"/>
          <w:color w:val="333333"/>
          <w:sz w:val="24"/>
          <w:szCs w:val="24"/>
        </w:rPr>
        <w:t>elderly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people</w:t>
      </w:r>
      <w:proofErr w:type="spellEnd"/>
      <w:r w:rsidRPr="00D473D8">
        <w:rPr>
          <w:rFonts w:cs="Arial"/>
          <w:color w:val="333333"/>
          <w:sz w:val="24"/>
          <w:szCs w:val="24"/>
        </w:rPr>
        <w:t>, "</w:t>
      </w:r>
      <w:proofErr w:type="spellStart"/>
      <w:r w:rsidRPr="00D473D8">
        <w:rPr>
          <w:rFonts w:cs="Arial"/>
          <w:color w:val="333333"/>
          <w:sz w:val="24"/>
          <w:szCs w:val="24"/>
        </w:rPr>
        <w:t>an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example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where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model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Gipuzkoa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evolving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", </w:t>
      </w:r>
      <w:proofErr w:type="spellStart"/>
      <w:r w:rsidRPr="00D473D8">
        <w:rPr>
          <w:rFonts w:cs="Arial"/>
          <w:color w:val="333333"/>
          <w:sz w:val="24"/>
          <w:szCs w:val="24"/>
        </w:rPr>
        <w:t>based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reduced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living </w:t>
      </w:r>
      <w:proofErr w:type="spellStart"/>
      <w:r w:rsidRPr="00D473D8">
        <w:rPr>
          <w:rFonts w:cs="Arial"/>
          <w:color w:val="333333"/>
          <w:sz w:val="24"/>
          <w:szCs w:val="24"/>
        </w:rPr>
        <w:t>units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favor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autonomy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personalized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attention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residents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. </w:t>
      </w:r>
      <w:proofErr w:type="spellStart"/>
      <w:r w:rsidRPr="00D473D8">
        <w:rPr>
          <w:rFonts w:cs="Arial"/>
          <w:color w:val="333333"/>
          <w:sz w:val="24"/>
          <w:szCs w:val="24"/>
        </w:rPr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was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explained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deputy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general of </w:t>
      </w:r>
      <w:proofErr w:type="spellStart"/>
      <w:r w:rsidRPr="00D473D8">
        <w:rPr>
          <w:rFonts w:cs="Arial"/>
          <w:color w:val="333333"/>
          <w:sz w:val="24"/>
          <w:szCs w:val="24"/>
        </w:rPr>
        <w:t>Gipuzkoa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Markel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Olano, </w:t>
      </w:r>
      <w:proofErr w:type="spellStart"/>
      <w:r w:rsidRPr="00D473D8">
        <w:rPr>
          <w:rFonts w:cs="Arial"/>
          <w:color w:val="333333"/>
          <w:sz w:val="24"/>
          <w:szCs w:val="24"/>
        </w:rPr>
        <w:t>during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</w:t>
      </w:r>
      <w:proofErr w:type="spellStart"/>
      <w:r w:rsidRPr="00D473D8">
        <w:rPr>
          <w:rFonts w:cs="Arial"/>
          <w:color w:val="333333"/>
          <w:sz w:val="24"/>
          <w:szCs w:val="24"/>
        </w:rPr>
        <w:t>visit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morning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construction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site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new center, </w:t>
      </w:r>
      <w:proofErr w:type="spellStart"/>
      <w:r w:rsidRPr="00D473D8">
        <w:rPr>
          <w:rFonts w:cs="Arial"/>
          <w:color w:val="333333"/>
          <w:sz w:val="24"/>
          <w:szCs w:val="24"/>
        </w:rPr>
        <w:t>where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he </w:t>
      </w:r>
      <w:proofErr w:type="spellStart"/>
      <w:r w:rsidRPr="00D473D8">
        <w:rPr>
          <w:rFonts w:cs="Arial"/>
          <w:color w:val="333333"/>
          <w:sz w:val="24"/>
          <w:szCs w:val="24"/>
        </w:rPr>
        <w:t>was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accompanied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deputy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Social </w:t>
      </w:r>
      <w:proofErr w:type="spellStart"/>
      <w:r w:rsidRPr="00D473D8">
        <w:rPr>
          <w:rFonts w:cs="Arial"/>
          <w:color w:val="333333"/>
          <w:sz w:val="24"/>
          <w:szCs w:val="24"/>
        </w:rPr>
        <w:t>Policies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Maite Peña,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mayor of </w:t>
      </w:r>
      <w:proofErr w:type="spellStart"/>
      <w:r w:rsidRPr="00D473D8">
        <w:rPr>
          <w:rFonts w:cs="Arial"/>
          <w:color w:val="333333"/>
          <w:sz w:val="24"/>
          <w:szCs w:val="24"/>
        </w:rPr>
        <w:t>Usurbil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Agurtzane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Solaberrieta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president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Board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Trustees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Matia Mari Carmen Garmendia,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general director of Matia Gerardo Amunarriz, and </w:t>
      </w:r>
      <w:proofErr w:type="spellStart"/>
      <w:r w:rsidRPr="00D473D8">
        <w:rPr>
          <w:rFonts w:cs="Arial"/>
          <w:color w:val="333333"/>
          <w:sz w:val="24"/>
          <w:szCs w:val="24"/>
        </w:rPr>
        <w:t>part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team</w:t>
      </w:r>
      <w:proofErr w:type="spellEnd"/>
      <w:r w:rsidRPr="00D473D8">
        <w:rPr>
          <w:rFonts w:cs="Arial"/>
          <w:color w:val="333333"/>
          <w:sz w:val="24"/>
          <w:szCs w:val="24"/>
        </w:rPr>
        <w:t>.</w:t>
      </w:r>
    </w:p>
    <w:p w:rsidR="00D473D8" w:rsidRPr="00D473D8" w:rsidRDefault="00D473D8" w:rsidP="00D473D8">
      <w:pPr>
        <w:spacing w:after="200"/>
        <w:jc w:val="both"/>
        <w:rPr>
          <w:rFonts w:cs="Arial"/>
          <w:color w:val="333333"/>
          <w:sz w:val="24"/>
          <w:szCs w:val="24"/>
        </w:rPr>
      </w:pPr>
      <w:r w:rsidRPr="00D473D8">
        <w:rPr>
          <w:rFonts w:cs="Arial"/>
          <w:color w:val="333333"/>
          <w:sz w:val="24"/>
          <w:szCs w:val="24"/>
        </w:rPr>
        <w:tab/>
      </w:r>
      <w:proofErr w:type="spellStart"/>
      <w:r w:rsidRPr="00D473D8">
        <w:rPr>
          <w:rFonts w:cs="Arial"/>
          <w:color w:val="333333"/>
          <w:sz w:val="24"/>
          <w:szCs w:val="24"/>
        </w:rPr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new center </w:t>
      </w:r>
      <w:proofErr w:type="spellStart"/>
      <w:r w:rsidRPr="00D473D8">
        <w:rPr>
          <w:rFonts w:cs="Arial"/>
          <w:color w:val="333333"/>
          <w:sz w:val="24"/>
          <w:szCs w:val="24"/>
        </w:rPr>
        <w:t>recovers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concept of </w:t>
      </w:r>
      <w:proofErr w:type="spellStart"/>
      <w:r w:rsidRPr="00D473D8">
        <w:rPr>
          <w:rFonts w:cs="Arial"/>
          <w:color w:val="333333"/>
          <w:sz w:val="24"/>
          <w:szCs w:val="24"/>
        </w:rPr>
        <w:t>housing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as a living </w:t>
      </w:r>
      <w:proofErr w:type="spellStart"/>
      <w:r w:rsidRPr="00D473D8">
        <w:rPr>
          <w:rFonts w:cs="Arial"/>
          <w:color w:val="333333"/>
          <w:sz w:val="24"/>
          <w:szCs w:val="24"/>
        </w:rPr>
        <w:t>space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any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its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formulas, </w:t>
      </w:r>
      <w:proofErr w:type="spellStart"/>
      <w:r w:rsidRPr="00D473D8">
        <w:rPr>
          <w:rFonts w:cs="Arial"/>
          <w:color w:val="333333"/>
          <w:sz w:val="24"/>
          <w:szCs w:val="24"/>
        </w:rPr>
        <w:t>generating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home-</w:t>
      </w:r>
      <w:proofErr w:type="spellStart"/>
      <w:r w:rsidRPr="00D473D8">
        <w:rPr>
          <w:rFonts w:cs="Arial"/>
          <w:color w:val="333333"/>
          <w:sz w:val="24"/>
          <w:szCs w:val="24"/>
        </w:rPr>
        <w:t>like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atmosphere</w:t>
      </w:r>
      <w:proofErr w:type="spellEnd"/>
      <w:r w:rsidRPr="00D473D8">
        <w:rPr>
          <w:rFonts w:cs="Arial"/>
          <w:color w:val="333333"/>
          <w:sz w:val="24"/>
          <w:szCs w:val="24"/>
        </w:rPr>
        <w:t>. "</w:t>
      </w:r>
      <w:proofErr w:type="spellStart"/>
      <w:r w:rsidRPr="00D473D8">
        <w:rPr>
          <w:rFonts w:cs="Arial"/>
          <w:color w:val="333333"/>
          <w:sz w:val="24"/>
          <w:szCs w:val="24"/>
        </w:rPr>
        <w:t>Rooms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are </w:t>
      </w:r>
      <w:proofErr w:type="spellStart"/>
      <w:r w:rsidRPr="00D473D8">
        <w:rPr>
          <w:rFonts w:cs="Arial"/>
          <w:color w:val="333333"/>
          <w:sz w:val="24"/>
          <w:szCs w:val="24"/>
        </w:rPr>
        <w:t>replaced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small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dwellings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integrated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in a </w:t>
      </w:r>
      <w:proofErr w:type="spellStart"/>
      <w:r w:rsidRPr="00D473D8">
        <w:rPr>
          <w:rFonts w:cs="Arial"/>
          <w:color w:val="333333"/>
          <w:sz w:val="24"/>
          <w:szCs w:val="24"/>
        </w:rPr>
        <w:t>connected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environment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open to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community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where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person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placed at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center of </w:t>
      </w:r>
      <w:proofErr w:type="spellStart"/>
      <w:r w:rsidRPr="00D473D8">
        <w:rPr>
          <w:rFonts w:cs="Arial"/>
          <w:color w:val="333333"/>
          <w:sz w:val="24"/>
          <w:szCs w:val="24"/>
        </w:rPr>
        <w:t>all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activity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." Olano </w:t>
      </w:r>
      <w:proofErr w:type="spellStart"/>
      <w:r w:rsidRPr="00D473D8">
        <w:rPr>
          <w:rFonts w:cs="Arial"/>
          <w:color w:val="333333"/>
          <w:sz w:val="24"/>
          <w:szCs w:val="24"/>
        </w:rPr>
        <w:t>stressed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"</w:t>
      </w:r>
      <w:proofErr w:type="spellStart"/>
      <w:r w:rsidRPr="00D473D8">
        <w:rPr>
          <w:rFonts w:cs="Arial"/>
          <w:color w:val="333333"/>
          <w:sz w:val="24"/>
          <w:szCs w:val="24"/>
        </w:rPr>
        <w:t>people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their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welfare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autonomy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quality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are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central axis </w:t>
      </w:r>
      <w:proofErr w:type="spellStart"/>
      <w:r w:rsidRPr="00D473D8">
        <w:rPr>
          <w:rFonts w:cs="Arial"/>
          <w:color w:val="333333"/>
          <w:sz w:val="24"/>
          <w:szCs w:val="24"/>
        </w:rPr>
        <w:t>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which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social </w:t>
      </w:r>
      <w:proofErr w:type="spellStart"/>
      <w:r w:rsidRPr="00D473D8">
        <w:rPr>
          <w:rFonts w:cs="Arial"/>
          <w:color w:val="333333"/>
          <w:sz w:val="24"/>
          <w:szCs w:val="24"/>
        </w:rPr>
        <w:t>policies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Gipuzkoa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are </w:t>
      </w:r>
      <w:proofErr w:type="spellStart"/>
      <w:r w:rsidRPr="00D473D8">
        <w:rPr>
          <w:rFonts w:cs="Arial"/>
          <w:color w:val="333333"/>
          <w:sz w:val="24"/>
          <w:szCs w:val="24"/>
        </w:rPr>
        <w:t>based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". He </w:t>
      </w:r>
      <w:proofErr w:type="spellStart"/>
      <w:r w:rsidRPr="00D473D8">
        <w:rPr>
          <w:rFonts w:cs="Arial"/>
          <w:color w:val="333333"/>
          <w:sz w:val="24"/>
          <w:szCs w:val="24"/>
        </w:rPr>
        <w:t>added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project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contributes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transformation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model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has </w:t>
      </w:r>
      <w:proofErr w:type="spellStart"/>
      <w:r w:rsidRPr="00D473D8">
        <w:rPr>
          <w:rFonts w:cs="Arial"/>
          <w:color w:val="333333"/>
          <w:sz w:val="24"/>
          <w:szCs w:val="24"/>
        </w:rPr>
        <w:t>been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developed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recent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years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territory</w:t>
      </w:r>
      <w:proofErr w:type="spellEnd"/>
      <w:r w:rsidRPr="00D473D8">
        <w:rPr>
          <w:rFonts w:cs="Arial"/>
          <w:color w:val="333333"/>
          <w:sz w:val="24"/>
          <w:szCs w:val="24"/>
        </w:rPr>
        <w:t>, "</w:t>
      </w:r>
      <w:proofErr w:type="spellStart"/>
      <w:r w:rsidRPr="00D473D8">
        <w:rPr>
          <w:rFonts w:cs="Arial"/>
          <w:color w:val="333333"/>
          <w:sz w:val="24"/>
          <w:szCs w:val="24"/>
        </w:rPr>
        <w:t>from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innovation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personalization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connection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community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", as </w:t>
      </w:r>
      <w:proofErr w:type="spellStart"/>
      <w:r w:rsidRPr="00D473D8">
        <w:rPr>
          <w:rFonts w:cs="Arial"/>
          <w:color w:val="333333"/>
          <w:sz w:val="24"/>
          <w:szCs w:val="24"/>
        </w:rPr>
        <w:t>well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as in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collaboration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between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institutions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entities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third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social sector, </w:t>
      </w:r>
      <w:proofErr w:type="spellStart"/>
      <w:r w:rsidRPr="00D473D8">
        <w:rPr>
          <w:rFonts w:cs="Arial"/>
          <w:color w:val="333333"/>
          <w:sz w:val="24"/>
          <w:szCs w:val="24"/>
        </w:rPr>
        <w:t>one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main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features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Gipuzkoa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model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social </w:t>
      </w:r>
      <w:proofErr w:type="spellStart"/>
      <w:r w:rsidRPr="00D473D8">
        <w:rPr>
          <w:rFonts w:cs="Arial"/>
          <w:color w:val="333333"/>
          <w:sz w:val="24"/>
          <w:szCs w:val="24"/>
        </w:rPr>
        <w:t>policies</w:t>
      </w:r>
      <w:proofErr w:type="spellEnd"/>
      <w:r w:rsidRPr="00D473D8">
        <w:rPr>
          <w:rFonts w:cs="Arial"/>
          <w:color w:val="333333"/>
          <w:sz w:val="24"/>
          <w:szCs w:val="24"/>
        </w:rPr>
        <w:t>.</w:t>
      </w:r>
    </w:p>
    <w:p w:rsidR="00D473D8" w:rsidRPr="00D473D8" w:rsidRDefault="00D473D8" w:rsidP="00D473D8">
      <w:pPr>
        <w:spacing w:after="200"/>
        <w:jc w:val="both"/>
        <w:rPr>
          <w:rFonts w:cs="Arial"/>
          <w:color w:val="333333"/>
          <w:sz w:val="24"/>
          <w:szCs w:val="24"/>
        </w:rPr>
      </w:pPr>
      <w:r w:rsidRPr="00D473D8">
        <w:rPr>
          <w:rFonts w:cs="Arial"/>
          <w:color w:val="333333"/>
          <w:sz w:val="24"/>
          <w:szCs w:val="24"/>
        </w:rPr>
        <w:tab/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center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have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total of 127 places </w:t>
      </w:r>
      <w:proofErr w:type="spellStart"/>
      <w:r w:rsidRPr="00D473D8">
        <w:rPr>
          <w:rFonts w:cs="Arial"/>
          <w:color w:val="333333"/>
          <w:sz w:val="24"/>
          <w:szCs w:val="24"/>
        </w:rPr>
        <w:t>for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dependent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elderly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people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in a total of 110 </w:t>
      </w:r>
      <w:proofErr w:type="spellStart"/>
      <w:r w:rsidRPr="00D473D8">
        <w:rPr>
          <w:rFonts w:cs="Arial"/>
          <w:color w:val="333333"/>
          <w:sz w:val="24"/>
          <w:szCs w:val="24"/>
        </w:rPr>
        <w:t>homes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integrated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93 of </w:t>
      </w:r>
      <w:proofErr w:type="spellStart"/>
      <w:r w:rsidRPr="00D473D8">
        <w:rPr>
          <w:rFonts w:cs="Arial"/>
          <w:color w:val="333333"/>
          <w:sz w:val="24"/>
          <w:szCs w:val="24"/>
        </w:rPr>
        <w:t>them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individual and 17 </w:t>
      </w:r>
      <w:proofErr w:type="spellStart"/>
      <w:r w:rsidRPr="00D473D8">
        <w:rPr>
          <w:rFonts w:cs="Arial"/>
          <w:color w:val="333333"/>
          <w:sz w:val="24"/>
          <w:szCs w:val="24"/>
        </w:rPr>
        <w:t>doubles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for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couples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or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family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members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. In </w:t>
      </w:r>
      <w:proofErr w:type="spellStart"/>
      <w:r w:rsidRPr="00D473D8">
        <w:rPr>
          <w:rFonts w:cs="Arial"/>
          <w:color w:val="333333"/>
          <w:sz w:val="24"/>
          <w:szCs w:val="24"/>
        </w:rPr>
        <w:t>addition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homes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be </w:t>
      </w:r>
      <w:proofErr w:type="spellStart"/>
      <w:r w:rsidRPr="00D473D8">
        <w:rPr>
          <w:rFonts w:cs="Arial"/>
          <w:color w:val="333333"/>
          <w:sz w:val="24"/>
          <w:szCs w:val="24"/>
        </w:rPr>
        <w:t>grouped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into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7 </w:t>
      </w:r>
      <w:proofErr w:type="spellStart"/>
      <w:r w:rsidRPr="00D473D8">
        <w:rPr>
          <w:rFonts w:cs="Arial"/>
          <w:color w:val="333333"/>
          <w:sz w:val="24"/>
          <w:szCs w:val="24"/>
        </w:rPr>
        <w:t>cohabitation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units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each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consisting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18 </w:t>
      </w:r>
      <w:proofErr w:type="spellStart"/>
      <w:r w:rsidRPr="00D473D8">
        <w:rPr>
          <w:rFonts w:cs="Arial"/>
          <w:color w:val="333333"/>
          <w:sz w:val="24"/>
          <w:szCs w:val="24"/>
        </w:rPr>
        <w:t>people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. </w:t>
      </w:r>
      <w:proofErr w:type="spellStart"/>
      <w:r w:rsidRPr="00D473D8">
        <w:rPr>
          <w:rFonts w:cs="Arial"/>
          <w:color w:val="333333"/>
          <w:sz w:val="24"/>
          <w:szCs w:val="24"/>
        </w:rPr>
        <w:t>These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are </w:t>
      </w:r>
      <w:proofErr w:type="spellStart"/>
      <w:r w:rsidRPr="00D473D8">
        <w:rPr>
          <w:rFonts w:cs="Arial"/>
          <w:color w:val="333333"/>
          <w:sz w:val="24"/>
          <w:szCs w:val="24"/>
        </w:rPr>
        <w:t>larger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spaces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between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30 and 38 m2, and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have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</w:t>
      </w:r>
      <w:proofErr w:type="spellStart"/>
      <w:r w:rsidRPr="00D473D8">
        <w:rPr>
          <w:rFonts w:cs="Arial"/>
          <w:color w:val="333333"/>
          <w:sz w:val="24"/>
          <w:szCs w:val="24"/>
        </w:rPr>
        <w:t>small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kitchen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living </w:t>
      </w:r>
      <w:proofErr w:type="spellStart"/>
      <w:r w:rsidRPr="00D473D8">
        <w:rPr>
          <w:rFonts w:cs="Arial"/>
          <w:color w:val="333333"/>
          <w:sz w:val="24"/>
          <w:szCs w:val="24"/>
        </w:rPr>
        <w:t>room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bedroom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bathroom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all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which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can be </w:t>
      </w:r>
      <w:proofErr w:type="spellStart"/>
      <w:r w:rsidRPr="00D473D8">
        <w:rPr>
          <w:rFonts w:cs="Arial"/>
          <w:color w:val="333333"/>
          <w:sz w:val="24"/>
          <w:szCs w:val="24"/>
        </w:rPr>
        <w:t>customized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furnished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each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resident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thus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promoting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more </w:t>
      </w:r>
      <w:proofErr w:type="spellStart"/>
      <w:r w:rsidRPr="00D473D8">
        <w:rPr>
          <w:rFonts w:cs="Arial"/>
          <w:color w:val="333333"/>
          <w:sz w:val="24"/>
          <w:szCs w:val="24"/>
        </w:rPr>
        <w:t>homelike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environment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.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Usurbil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center, in </w:t>
      </w:r>
      <w:proofErr w:type="spellStart"/>
      <w:r w:rsidRPr="00D473D8">
        <w:rPr>
          <w:rFonts w:cs="Arial"/>
          <w:color w:val="333333"/>
          <w:sz w:val="24"/>
          <w:szCs w:val="24"/>
        </w:rPr>
        <w:t>addition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homes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have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two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psychogeriatric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units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15 </w:t>
      </w:r>
      <w:proofErr w:type="spellStart"/>
      <w:r w:rsidRPr="00D473D8">
        <w:rPr>
          <w:rFonts w:cs="Arial"/>
          <w:color w:val="333333"/>
          <w:sz w:val="24"/>
          <w:szCs w:val="24"/>
        </w:rPr>
        <w:t>beds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each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and a </w:t>
      </w:r>
      <w:proofErr w:type="spellStart"/>
      <w:r w:rsidRPr="00D473D8">
        <w:rPr>
          <w:rFonts w:cs="Arial"/>
          <w:color w:val="333333"/>
          <w:sz w:val="24"/>
          <w:szCs w:val="24"/>
        </w:rPr>
        <w:t>day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center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40 </w:t>
      </w:r>
      <w:proofErr w:type="spellStart"/>
      <w:r w:rsidRPr="00D473D8">
        <w:rPr>
          <w:rFonts w:cs="Arial"/>
          <w:color w:val="333333"/>
          <w:sz w:val="24"/>
          <w:szCs w:val="24"/>
        </w:rPr>
        <w:t>beds</w:t>
      </w:r>
      <w:proofErr w:type="spellEnd"/>
      <w:r w:rsidRPr="00D473D8">
        <w:rPr>
          <w:rFonts w:cs="Arial"/>
          <w:color w:val="333333"/>
          <w:sz w:val="24"/>
          <w:szCs w:val="24"/>
        </w:rPr>
        <w:t>.</w:t>
      </w:r>
    </w:p>
    <w:p w:rsidR="00D473D8" w:rsidRPr="00D473D8" w:rsidRDefault="00D473D8" w:rsidP="00D473D8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proofErr w:type="spellStart"/>
      <w:r w:rsidRPr="00D473D8">
        <w:rPr>
          <w:rFonts w:cs="Arial"/>
          <w:color w:val="333333"/>
          <w:sz w:val="24"/>
          <w:szCs w:val="24"/>
        </w:rPr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first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new </w:t>
      </w:r>
      <w:proofErr w:type="spellStart"/>
      <w:r w:rsidRPr="00D473D8">
        <w:rPr>
          <w:rFonts w:cs="Arial"/>
          <w:color w:val="333333"/>
          <w:sz w:val="24"/>
          <w:szCs w:val="24"/>
        </w:rPr>
        <w:t>construction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project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its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kind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whole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Spain</w:t>
      </w:r>
      <w:proofErr w:type="spellEnd"/>
      <w:r w:rsidRPr="00D473D8">
        <w:rPr>
          <w:rFonts w:cs="Arial"/>
          <w:color w:val="333333"/>
          <w:sz w:val="24"/>
          <w:szCs w:val="24"/>
        </w:rPr>
        <w:t>, "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</w:t>
      </w:r>
      <w:proofErr w:type="spellStart"/>
      <w:r w:rsidRPr="00D473D8">
        <w:rPr>
          <w:rFonts w:cs="Arial"/>
          <w:color w:val="333333"/>
          <w:sz w:val="24"/>
          <w:szCs w:val="24"/>
        </w:rPr>
        <w:t>huge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innovative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approach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",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</w:t>
      </w:r>
      <w:proofErr w:type="spellStart"/>
      <w:r w:rsidRPr="00D473D8">
        <w:rPr>
          <w:rFonts w:cs="Arial"/>
          <w:color w:val="333333"/>
          <w:sz w:val="24"/>
          <w:szCs w:val="24"/>
        </w:rPr>
        <w:t>surface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area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12,017 m2 and </w:t>
      </w:r>
      <w:proofErr w:type="spellStart"/>
      <w:r w:rsidRPr="00D473D8">
        <w:rPr>
          <w:rFonts w:cs="Arial"/>
          <w:color w:val="333333"/>
          <w:sz w:val="24"/>
          <w:szCs w:val="24"/>
        </w:rPr>
        <w:t>requiring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total </w:t>
      </w:r>
      <w:proofErr w:type="spellStart"/>
      <w:r w:rsidRPr="00D473D8">
        <w:rPr>
          <w:rFonts w:cs="Arial"/>
          <w:color w:val="333333"/>
          <w:sz w:val="24"/>
          <w:szCs w:val="24"/>
        </w:rPr>
        <w:t>investment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20.7 </w:t>
      </w:r>
      <w:proofErr w:type="spellStart"/>
      <w:r w:rsidRPr="00D473D8">
        <w:rPr>
          <w:rFonts w:cs="Arial"/>
          <w:color w:val="333333"/>
          <w:sz w:val="24"/>
          <w:szCs w:val="24"/>
        </w:rPr>
        <w:t>million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euros, of </w:t>
      </w:r>
      <w:proofErr w:type="spellStart"/>
      <w:r w:rsidRPr="00D473D8">
        <w:rPr>
          <w:rFonts w:cs="Arial"/>
          <w:color w:val="333333"/>
          <w:sz w:val="24"/>
          <w:szCs w:val="24"/>
        </w:rPr>
        <w:t>which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6.4 </w:t>
      </w:r>
      <w:proofErr w:type="spellStart"/>
      <w:r w:rsidRPr="00D473D8">
        <w:rPr>
          <w:rFonts w:cs="Arial"/>
          <w:color w:val="333333"/>
          <w:sz w:val="24"/>
          <w:szCs w:val="24"/>
        </w:rPr>
        <w:t>million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euros </w:t>
      </w:r>
      <w:proofErr w:type="spellStart"/>
      <w:r w:rsidRPr="00D473D8">
        <w:rPr>
          <w:rFonts w:cs="Arial"/>
          <w:color w:val="333333"/>
          <w:sz w:val="24"/>
          <w:szCs w:val="24"/>
        </w:rPr>
        <w:t>have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been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financed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Provincial Council, </w:t>
      </w:r>
      <w:proofErr w:type="spellStart"/>
      <w:r w:rsidRPr="00D473D8">
        <w:rPr>
          <w:rFonts w:cs="Arial"/>
          <w:color w:val="333333"/>
          <w:sz w:val="24"/>
          <w:szCs w:val="24"/>
        </w:rPr>
        <w:t>through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collaboration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agreement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signed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between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two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entities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(2.8), and </w:t>
      </w:r>
      <w:proofErr w:type="spellStart"/>
      <w:r w:rsidRPr="00D473D8">
        <w:rPr>
          <w:rFonts w:cs="Arial"/>
          <w:color w:val="333333"/>
          <w:sz w:val="24"/>
          <w:szCs w:val="24"/>
        </w:rPr>
        <w:t>European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funds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from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Recovery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Transformation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Resilience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Plan </w:t>
      </w:r>
      <w:proofErr w:type="spellStart"/>
      <w:r w:rsidRPr="00D473D8">
        <w:rPr>
          <w:rFonts w:cs="Arial"/>
          <w:color w:val="333333"/>
          <w:sz w:val="24"/>
          <w:szCs w:val="24"/>
        </w:rPr>
        <w:t>managed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Provincial Council of </w:t>
      </w:r>
      <w:proofErr w:type="spellStart"/>
      <w:r w:rsidRPr="00D473D8">
        <w:rPr>
          <w:rFonts w:cs="Arial"/>
          <w:color w:val="333333"/>
          <w:sz w:val="24"/>
          <w:szCs w:val="24"/>
        </w:rPr>
        <w:t>Gipuzkoa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(3.6).</w:t>
      </w:r>
    </w:p>
    <w:p w:rsidR="00D473D8" w:rsidRPr="00D473D8" w:rsidRDefault="00D473D8" w:rsidP="00D473D8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r w:rsidRPr="00D473D8">
        <w:rPr>
          <w:rFonts w:cs="Arial"/>
          <w:color w:val="333333"/>
          <w:sz w:val="24"/>
          <w:szCs w:val="24"/>
        </w:rPr>
        <w:t xml:space="preserve">Local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ecosystem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Usurbil</w:t>
      </w:r>
      <w:proofErr w:type="spellEnd"/>
    </w:p>
    <w:p w:rsidR="00D473D8" w:rsidRPr="00D473D8" w:rsidRDefault="00D473D8" w:rsidP="00D473D8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proofErr w:type="spellStart"/>
      <w:r w:rsidRPr="00D473D8">
        <w:rPr>
          <w:rFonts w:cs="Arial"/>
          <w:color w:val="333333"/>
          <w:sz w:val="24"/>
          <w:szCs w:val="24"/>
        </w:rPr>
        <w:lastRenderedPageBreak/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new center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be </w:t>
      </w:r>
      <w:proofErr w:type="spellStart"/>
      <w:r w:rsidRPr="00D473D8">
        <w:rPr>
          <w:rFonts w:cs="Arial"/>
          <w:color w:val="333333"/>
          <w:sz w:val="24"/>
          <w:szCs w:val="24"/>
        </w:rPr>
        <w:t>located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urban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nucleus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Usurbil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in </w:t>
      </w:r>
      <w:proofErr w:type="spellStart"/>
      <w:r w:rsidRPr="00D473D8">
        <w:rPr>
          <w:rFonts w:cs="Arial"/>
          <w:color w:val="333333"/>
          <w:sz w:val="24"/>
          <w:szCs w:val="24"/>
        </w:rPr>
        <w:t>Kalezar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Auzoa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and in </w:t>
      </w:r>
      <w:proofErr w:type="spellStart"/>
      <w:r w:rsidRPr="00D473D8">
        <w:rPr>
          <w:rFonts w:cs="Arial"/>
          <w:color w:val="333333"/>
          <w:sz w:val="24"/>
          <w:szCs w:val="24"/>
        </w:rPr>
        <w:t>addition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housing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day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center, </w:t>
      </w:r>
      <w:proofErr w:type="spellStart"/>
      <w:r w:rsidRPr="00D473D8">
        <w:rPr>
          <w:rFonts w:cs="Arial"/>
          <w:color w:val="333333"/>
          <w:sz w:val="24"/>
          <w:szCs w:val="24"/>
        </w:rPr>
        <w:t>it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have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services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be open to </w:t>
      </w:r>
      <w:proofErr w:type="spellStart"/>
      <w:r w:rsidRPr="00D473D8">
        <w:rPr>
          <w:rFonts w:cs="Arial"/>
          <w:color w:val="333333"/>
          <w:sz w:val="24"/>
          <w:szCs w:val="24"/>
        </w:rPr>
        <w:t>all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citizens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a </w:t>
      </w:r>
      <w:proofErr w:type="spellStart"/>
      <w:r w:rsidRPr="00D473D8">
        <w:rPr>
          <w:rFonts w:cs="Arial"/>
          <w:color w:val="333333"/>
          <w:sz w:val="24"/>
          <w:szCs w:val="24"/>
        </w:rPr>
        <w:t>cafeteria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a </w:t>
      </w:r>
      <w:proofErr w:type="spellStart"/>
      <w:r w:rsidRPr="00D473D8">
        <w:rPr>
          <w:rFonts w:cs="Arial"/>
          <w:color w:val="333333"/>
          <w:sz w:val="24"/>
          <w:szCs w:val="24"/>
        </w:rPr>
        <w:t>hairdresser's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and </w:t>
      </w:r>
      <w:proofErr w:type="spellStart"/>
      <w:r w:rsidRPr="00D473D8">
        <w:rPr>
          <w:rFonts w:cs="Arial"/>
          <w:color w:val="333333"/>
          <w:sz w:val="24"/>
          <w:szCs w:val="24"/>
        </w:rPr>
        <w:t>it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also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have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</w:t>
      </w:r>
      <w:proofErr w:type="spellStart"/>
      <w:r w:rsidRPr="00D473D8">
        <w:rPr>
          <w:rFonts w:cs="Arial"/>
          <w:color w:val="333333"/>
          <w:sz w:val="24"/>
          <w:szCs w:val="24"/>
        </w:rPr>
        <w:t>green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square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for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enjoyment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all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neighbors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area</w:t>
      </w:r>
      <w:proofErr w:type="spellEnd"/>
      <w:r w:rsidRPr="00D473D8">
        <w:rPr>
          <w:rFonts w:cs="Arial"/>
          <w:color w:val="333333"/>
          <w:sz w:val="24"/>
          <w:szCs w:val="24"/>
        </w:rPr>
        <w:t>.</w:t>
      </w:r>
    </w:p>
    <w:p w:rsidR="00D473D8" w:rsidRPr="00D473D8" w:rsidRDefault="00D473D8" w:rsidP="00D473D8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general </w:t>
      </w:r>
      <w:proofErr w:type="spellStart"/>
      <w:r w:rsidRPr="00D473D8">
        <w:rPr>
          <w:rFonts w:cs="Arial"/>
          <w:color w:val="333333"/>
          <w:sz w:val="24"/>
          <w:szCs w:val="24"/>
        </w:rPr>
        <w:t>deputy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has </w:t>
      </w:r>
      <w:proofErr w:type="spellStart"/>
      <w:r w:rsidRPr="00D473D8">
        <w:rPr>
          <w:rFonts w:cs="Arial"/>
          <w:color w:val="333333"/>
          <w:sz w:val="24"/>
          <w:szCs w:val="24"/>
        </w:rPr>
        <w:t>highlighted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"</w:t>
      </w:r>
      <w:proofErr w:type="spellStart"/>
      <w:r w:rsidRPr="00D473D8">
        <w:rPr>
          <w:rFonts w:cs="Arial"/>
          <w:color w:val="333333"/>
          <w:sz w:val="24"/>
          <w:szCs w:val="24"/>
        </w:rPr>
        <w:t>innovative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 </w:t>
      </w:r>
      <w:proofErr w:type="spellStart"/>
      <w:r w:rsidRPr="00D473D8">
        <w:rPr>
          <w:rFonts w:cs="Arial"/>
          <w:color w:val="333333"/>
          <w:sz w:val="24"/>
          <w:szCs w:val="24"/>
        </w:rPr>
        <w:t>character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project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its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power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"</w:t>
      </w:r>
      <w:proofErr w:type="spellStart"/>
      <w:r w:rsidRPr="00D473D8">
        <w:rPr>
          <w:rFonts w:cs="Arial"/>
          <w:color w:val="333333"/>
          <w:sz w:val="24"/>
          <w:szCs w:val="24"/>
        </w:rPr>
        <w:t>traction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", and </w:t>
      </w:r>
      <w:proofErr w:type="spellStart"/>
      <w:r w:rsidRPr="00D473D8">
        <w:rPr>
          <w:rFonts w:cs="Arial"/>
          <w:color w:val="333333"/>
          <w:sz w:val="24"/>
          <w:szCs w:val="24"/>
        </w:rPr>
        <w:t>its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participation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local </w:t>
      </w:r>
      <w:proofErr w:type="spellStart"/>
      <w:r w:rsidRPr="00D473D8">
        <w:rPr>
          <w:rFonts w:cs="Arial"/>
          <w:color w:val="333333"/>
          <w:sz w:val="24"/>
          <w:szCs w:val="24"/>
        </w:rPr>
        <w:t>ecosystem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being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built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municipality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Usurbil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as </w:t>
      </w:r>
      <w:proofErr w:type="spellStart"/>
      <w:r w:rsidRPr="00D473D8">
        <w:rPr>
          <w:rFonts w:cs="Arial"/>
          <w:color w:val="333333"/>
          <w:sz w:val="24"/>
          <w:szCs w:val="24"/>
        </w:rPr>
        <w:t>well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as in </w:t>
      </w:r>
      <w:proofErr w:type="spellStart"/>
      <w:r w:rsidRPr="00D473D8">
        <w:rPr>
          <w:rFonts w:cs="Arial"/>
          <w:color w:val="333333"/>
          <w:sz w:val="24"/>
          <w:szCs w:val="24"/>
        </w:rPr>
        <w:t>other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municipalities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territory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such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as </w:t>
      </w:r>
      <w:proofErr w:type="spellStart"/>
      <w:r w:rsidRPr="00D473D8">
        <w:rPr>
          <w:rFonts w:cs="Arial"/>
          <w:color w:val="333333"/>
          <w:sz w:val="24"/>
          <w:szCs w:val="24"/>
        </w:rPr>
        <w:t>Pasaia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Azpeitia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Urretxu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Zestoa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or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Hernani. "In </w:t>
      </w:r>
      <w:proofErr w:type="spellStart"/>
      <w:r w:rsidRPr="00D473D8">
        <w:rPr>
          <w:rFonts w:cs="Arial"/>
          <w:color w:val="333333"/>
          <w:sz w:val="24"/>
          <w:szCs w:val="24"/>
        </w:rPr>
        <w:t>Gipuzkoa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are </w:t>
      </w:r>
      <w:proofErr w:type="spellStart"/>
      <w:r w:rsidRPr="00D473D8">
        <w:rPr>
          <w:rFonts w:cs="Arial"/>
          <w:color w:val="333333"/>
          <w:sz w:val="24"/>
          <w:szCs w:val="24"/>
        </w:rPr>
        <w:t>developing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local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ecosystems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different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municipalities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within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framework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Etorkizuna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Eraikiz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and in </w:t>
      </w:r>
      <w:proofErr w:type="spellStart"/>
      <w:r w:rsidRPr="00D473D8">
        <w:rPr>
          <w:rFonts w:cs="Arial"/>
          <w:color w:val="333333"/>
          <w:sz w:val="24"/>
          <w:szCs w:val="24"/>
        </w:rPr>
        <w:t>coordination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Adinberri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town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councils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social </w:t>
      </w:r>
      <w:proofErr w:type="spellStart"/>
      <w:r w:rsidRPr="00D473D8">
        <w:rPr>
          <w:rFonts w:cs="Arial"/>
          <w:color w:val="333333"/>
          <w:sz w:val="24"/>
          <w:szCs w:val="24"/>
        </w:rPr>
        <w:t>entities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. </w:t>
      </w:r>
      <w:proofErr w:type="spellStart"/>
      <w:r w:rsidRPr="00D473D8">
        <w:rPr>
          <w:rFonts w:cs="Arial"/>
          <w:color w:val="333333"/>
          <w:sz w:val="24"/>
          <w:szCs w:val="24"/>
        </w:rPr>
        <w:t>It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</w:t>
      </w:r>
      <w:proofErr w:type="spellStart"/>
      <w:r w:rsidRPr="00D473D8">
        <w:rPr>
          <w:rFonts w:cs="Arial"/>
          <w:color w:val="333333"/>
          <w:sz w:val="24"/>
          <w:szCs w:val="24"/>
        </w:rPr>
        <w:t>strategy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seeks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</w:t>
      </w:r>
      <w:proofErr w:type="spellStart"/>
      <w:r w:rsidRPr="00D473D8">
        <w:rPr>
          <w:rFonts w:cs="Arial"/>
          <w:color w:val="333333"/>
          <w:sz w:val="24"/>
          <w:szCs w:val="24"/>
        </w:rPr>
        <w:t>deepen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prevention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dependency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frailty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promoting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personal </w:t>
      </w:r>
      <w:proofErr w:type="spellStart"/>
      <w:r w:rsidRPr="00D473D8">
        <w:rPr>
          <w:rFonts w:cs="Arial"/>
          <w:color w:val="333333"/>
          <w:sz w:val="24"/>
          <w:szCs w:val="24"/>
        </w:rPr>
        <w:t>autonomy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long-term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and </w:t>
      </w:r>
      <w:proofErr w:type="spellStart"/>
      <w:r w:rsidRPr="00D473D8">
        <w:rPr>
          <w:rFonts w:cs="Arial"/>
          <w:color w:val="333333"/>
          <w:sz w:val="24"/>
          <w:szCs w:val="24"/>
        </w:rPr>
        <w:t>also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offering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support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</w:t>
      </w:r>
      <w:proofErr w:type="spellStart"/>
      <w:r w:rsidRPr="00D473D8">
        <w:rPr>
          <w:rFonts w:cs="Arial"/>
          <w:color w:val="333333"/>
          <w:sz w:val="24"/>
          <w:szCs w:val="24"/>
        </w:rPr>
        <w:t>caregivers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."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deputy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general </w:t>
      </w:r>
      <w:proofErr w:type="spellStart"/>
      <w:r w:rsidRPr="00D473D8">
        <w:rPr>
          <w:rFonts w:cs="Arial"/>
          <w:color w:val="333333"/>
          <w:sz w:val="24"/>
          <w:szCs w:val="24"/>
        </w:rPr>
        <w:t>explained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future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combine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community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social </w:t>
      </w:r>
      <w:proofErr w:type="spellStart"/>
      <w:r w:rsidRPr="00D473D8">
        <w:rPr>
          <w:rFonts w:cs="Arial"/>
          <w:color w:val="333333"/>
          <w:sz w:val="24"/>
          <w:szCs w:val="24"/>
        </w:rPr>
        <w:t>innovation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thus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creating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advanced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ecosystems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at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local </w:t>
      </w:r>
      <w:proofErr w:type="spellStart"/>
      <w:r w:rsidRPr="00D473D8">
        <w:rPr>
          <w:rFonts w:cs="Arial"/>
          <w:color w:val="333333"/>
          <w:sz w:val="24"/>
          <w:szCs w:val="24"/>
        </w:rPr>
        <w:t>level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which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can be extended at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territorial </w:t>
      </w:r>
      <w:proofErr w:type="spellStart"/>
      <w:r w:rsidRPr="00D473D8">
        <w:rPr>
          <w:rFonts w:cs="Arial"/>
          <w:color w:val="333333"/>
          <w:sz w:val="24"/>
          <w:szCs w:val="24"/>
        </w:rPr>
        <w:t>level</w:t>
      </w:r>
      <w:proofErr w:type="spellEnd"/>
      <w:r w:rsidRPr="00D473D8">
        <w:rPr>
          <w:rFonts w:cs="Arial"/>
          <w:color w:val="333333"/>
          <w:sz w:val="24"/>
          <w:szCs w:val="24"/>
        </w:rPr>
        <w:t>.</w:t>
      </w:r>
    </w:p>
    <w:p w:rsidR="00292F12" w:rsidRDefault="00D473D8" w:rsidP="00D473D8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r w:rsidRPr="00D473D8">
        <w:rPr>
          <w:rFonts w:cs="Arial"/>
          <w:color w:val="333333"/>
          <w:sz w:val="24"/>
          <w:szCs w:val="24"/>
        </w:rPr>
        <w:t xml:space="preserve">In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words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mayor, "in </w:t>
      </w:r>
      <w:proofErr w:type="spellStart"/>
      <w:r w:rsidRPr="00D473D8">
        <w:rPr>
          <w:rFonts w:cs="Arial"/>
          <w:color w:val="333333"/>
          <w:sz w:val="24"/>
          <w:szCs w:val="24"/>
        </w:rPr>
        <w:t>Usurbil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are </w:t>
      </w:r>
      <w:proofErr w:type="spellStart"/>
      <w:r w:rsidRPr="00D473D8">
        <w:rPr>
          <w:rFonts w:cs="Arial"/>
          <w:color w:val="333333"/>
          <w:sz w:val="24"/>
          <w:szCs w:val="24"/>
        </w:rPr>
        <w:t>immersed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construction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a new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ecosystem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designing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</w:t>
      </w:r>
      <w:proofErr w:type="spellStart"/>
      <w:r w:rsidRPr="00D473D8">
        <w:rPr>
          <w:rFonts w:cs="Arial"/>
          <w:color w:val="333333"/>
          <w:sz w:val="24"/>
          <w:szCs w:val="24"/>
        </w:rPr>
        <w:t>whole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strategy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". </w:t>
      </w:r>
      <w:proofErr w:type="spellStart"/>
      <w:r w:rsidRPr="00D473D8">
        <w:rPr>
          <w:rFonts w:cs="Arial"/>
          <w:color w:val="333333"/>
          <w:sz w:val="24"/>
          <w:szCs w:val="24"/>
        </w:rPr>
        <w:t>She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explained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strategy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aims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</w:t>
      </w:r>
      <w:proofErr w:type="spellStart"/>
      <w:r w:rsidRPr="00D473D8">
        <w:rPr>
          <w:rFonts w:cs="Arial"/>
          <w:color w:val="333333"/>
          <w:sz w:val="24"/>
          <w:szCs w:val="24"/>
        </w:rPr>
        <w:t>shape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local </w:t>
      </w:r>
      <w:proofErr w:type="spellStart"/>
      <w:r w:rsidRPr="00D473D8">
        <w:rPr>
          <w:rFonts w:cs="Arial"/>
          <w:color w:val="333333"/>
          <w:sz w:val="24"/>
          <w:szCs w:val="24"/>
        </w:rPr>
        <w:t>ecosystem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guarantees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sustainability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long-term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territorialized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rooted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 </w:t>
      </w:r>
      <w:proofErr w:type="spellStart"/>
      <w:r w:rsidRPr="00D473D8">
        <w:rPr>
          <w:rFonts w:cs="Arial"/>
          <w:color w:val="333333"/>
          <w:sz w:val="24"/>
          <w:szCs w:val="24"/>
        </w:rPr>
        <w:t>Usurbil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community-based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with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 </w:t>
      </w:r>
      <w:proofErr w:type="spellStart"/>
      <w:r w:rsidRPr="00D473D8">
        <w:rPr>
          <w:rFonts w:cs="Arial"/>
          <w:color w:val="333333"/>
          <w:sz w:val="24"/>
          <w:szCs w:val="24"/>
        </w:rPr>
        <w:t>vocation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place at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center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wishes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people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who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require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and, </w:t>
      </w:r>
      <w:proofErr w:type="spellStart"/>
      <w:r w:rsidRPr="00D473D8">
        <w:rPr>
          <w:rFonts w:cs="Arial"/>
          <w:color w:val="333333"/>
          <w:sz w:val="24"/>
          <w:szCs w:val="24"/>
        </w:rPr>
        <w:t>therefore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very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oriented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to </w:t>
      </w:r>
      <w:proofErr w:type="spellStart"/>
      <w:r w:rsidRPr="00D473D8">
        <w:rPr>
          <w:rFonts w:cs="Arial"/>
          <w:color w:val="333333"/>
          <w:sz w:val="24"/>
          <w:szCs w:val="24"/>
        </w:rPr>
        <w:t>households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. </w:t>
      </w:r>
      <w:proofErr w:type="spellStart"/>
      <w:r w:rsidRPr="00D473D8">
        <w:rPr>
          <w:rFonts w:cs="Arial"/>
          <w:color w:val="333333"/>
          <w:sz w:val="24"/>
          <w:szCs w:val="24"/>
        </w:rPr>
        <w:t>Solaberrieta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stressed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reflection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being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done </w:t>
      </w:r>
      <w:proofErr w:type="spellStart"/>
      <w:r w:rsidRPr="00D473D8">
        <w:rPr>
          <w:rFonts w:cs="Arial"/>
          <w:color w:val="333333"/>
          <w:sz w:val="24"/>
          <w:szCs w:val="24"/>
        </w:rPr>
        <w:t>collectively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field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care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has </w:t>
      </w:r>
      <w:proofErr w:type="spellStart"/>
      <w:r w:rsidRPr="00D473D8">
        <w:rPr>
          <w:rFonts w:cs="Arial"/>
          <w:color w:val="333333"/>
          <w:sz w:val="24"/>
          <w:szCs w:val="24"/>
        </w:rPr>
        <w:t>been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looked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at </w:t>
      </w:r>
      <w:proofErr w:type="spellStart"/>
      <w:r w:rsidRPr="00D473D8">
        <w:rPr>
          <w:rFonts w:cs="Arial"/>
          <w:color w:val="333333"/>
          <w:sz w:val="24"/>
          <w:szCs w:val="24"/>
        </w:rPr>
        <w:t>from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"</w:t>
      </w:r>
      <w:proofErr w:type="spellStart"/>
      <w:r w:rsidRPr="00D473D8">
        <w:rPr>
          <w:rFonts w:cs="Arial"/>
          <w:color w:val="333333"/>
          <w:sz w:val="24"/>
          <w:szCs w:val="24"/>
        </w:rPr>
        <w:t>an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integral </w:t>
      </w:r>
      <w:proofErr w:type="spellStart"/>
      <w:r w:rsidRPr="00D473D8">
        <w:rPr>
          <w:rFonts w:cs="Arial"/>
          <w:color w:val="333333"/>
          <w:sz w:val="24"/>
          <w:szCs w:val="24"/>
        </w:rPr>
        <w:t>point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of </w:t>
      </w:r>
      <w:proofErr w:type="spellStart"/>
      <w:r w:rsidRPr="00D473D8">
        <w:rPr>
          <w:rFonts w:cs="Arial"/>
          <w:color w:val="333333"/>
          <w:sz w:val="24"/>
          <w:szCs w:val="24"/>
        </w:rPr>
        <w:t>view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" </w:t>
      </w:r>
      <w:proofErr w:type="spellStart"/>
      <w:r w:rsidRPr="00D473D8">
        <w:rPr>
          <w:rFonts w:cs="Arial"/>
          <w:color w:val="333333"/>
          <w:sz w:val="24"/>
          <w:szCs w:val="24"/>
        </w:rPr>
        <w:t>from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beginning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and </w:t>
      </w:r>
      <w:proofErr w:type="spellStart"/>
      <w:r w:rsidRPr="00D473D8">
        <w:rPr>
          <w:rFonts w:cs="Arial"/>
          <w:color w:val="333333"/>
          <w:sz w:val="24"/>
          <w:szCs w:val="24"/>
        </w:rPr>
        <w:t>that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process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underway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includes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all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D473D8">
        <w:rPr>
          <w:rFonts w:cs="Arial"/>
          <w:color w:val="333333"/>
          <w:sz w:val="24"/>
          <w:szCs w:val="24"/>
        </w:rPr>
        <w:t>the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"</w:t>
      </w:r>
      <w:proofErr w:type="spellStart"/>
      <w:r w:rsidRPr="00D473D8">
        <w:rPr>
          <w:rFonts w:cs="Arial"/>
          <w:color w:val="333333"/>
          <w:sz w:val="24"/>
          <w:szCs w:val="24"/>
        </w:rPr>
        <w:t>views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Pr="00D473D8">
        <w:rPr>
          <w:rFonts w:cs="Arial"/>
          <w:color w:val="333333"/>
          <w:sz w:val="24"/>
          <w:szCs w:val="24"/>
        </w:rPr>
        <w:t>edges</w:t>
      </w:r>
      <w:proofErr w:type="spellEnd"/>
      <w:r w:rsidRPr="00D473D8">
        <w:rPr>
          <w:rFonts w:cs="Arial"/>
          <w:color w:val="333333"/>
          <w:sz w:val="24"/>
          <w:szCs w:val="24"/>
        </w:rPr>
        <w:t xml:space="preserve"> and </w:t>
      </w:r>
      <w:proofErr w:type="spellStart"/>
      <w:r w:rsidRPr="00D473D8">
        <w:rPr>
          <w:rFonts w:cs="Arial"/>
          <w:color w:val="333333"/>
          <w:sz w:val="24"/>
          <w:szCs w:val="24"/>
        </w:rPr>
        <w:t>vertices</w:t>
      </w:r>
      <w:proofErr w:type="spellEnd"/>
      <w:r w:rsidRPr="00D473D8">
        <w:rPr>
          <w:rFonts w:cs="Arial"/>
          <w:color w:val="333333"/>
          <w:sz w:val="24"/>
          <w:szCs w:val="24"/>
        </w:rPr>
        <w:t>".</w:t>
      </w:r>
    </w:p>
    <w:p w:rsidR="002C04B5" w:rsidRPr="00484739" w:rsidRDefault="002C04B5" w:rsidP="002C04B5">
      <w:pPr>
        <w:spacing w:before="240" w:line="276" w:lineRule="auto"/>
        <w:jc w:val="both"/>
        <w:rPr>
          <w:rFonts w:cs="Arial"/>
          <w:color w:val="333333"/>
          <w:sz w:val="24"/>
          <w:szCs w:val="24"/>
          <w:lang w:val="eu-ES"/>
        </w:rPr>
      </w:pPr>
    </w:p>
    <w:p w:rsidR="00306D41" w:rsidRPr="0048726F" w:rsidRDefault="00F31F77" w:rsidP="00F31F77">
      <w:pPr>
        <w:jc w:val="right"/>
      </w:pPr>
      <w:r w:rsidRPr="00F31F77">
        <w:rPr>
          <w:rFonts w:cs="Arial"/>
          <w:color w:val="333333"/>
          <w:sz w:val="24"/>
          <w:szCs w:val="24"/>
          <w:lang w:val="eu-ES"/>
        </w:rPr>
        <w:t xml:space="preserve">Usurbil, </w:t>
      </w:r>
      <w:proofErr w:type="spellStart"/>
      <w:r w:rsidRPr="00F31F77">
        <w:rPr>
          <w:rFonts w:cs="Arial"/>
          <w:color w:val="333333"/>
          <w:sz w:val="24"/>
          <w:szCs w:val="24"/>
          <w:lang w:val="eu-ES"/>
        </w:rPr>
        <w:t>February</w:t>
      </w:r>
      <w:proofErr w:type="spellEnd"/>
      <w:r w:rsidRPr="00F31F77">
        <w:rPr>
          <w:rFonts w:cs="Arial"/>
          <w:color w:val="333333"/>
          <w:sz w:val="24"/>
          <w:szCs w:val="24"/>
          <w:lang w:val="eu-ES"/>
        </w:rPr>
        <w:t xml:space="preserve"> 4, 2022</w:t>
      </w:r>
      <w:bookmarkStart w:id="0" w:name="_GoBack"/>
      <w:bookmarkEnd w:id="0"/>
    </w:p>
    <w:sectPr w:rsidR="00306D41" w:rsidRPr="0048726F" w:rsidSect="00D06887">
      <w:headerReference w:type="default" r:id="rId8"/>
      <w:footerReference w:type="default" r:id="rId9"/>
      <w:pgSz w:w="11906" w:h="16838" w:code="9"/>
      <w:pgMar w:top="2552" w:right="1134" w:bottom="156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BA" w:rsidRDefault="000810BA">
      <w:r>
        <w:separator/>
      </w:r>
    </w:p>
  </w:endnote>
  <w:endnote w:type="continuationSeparator" w:id="0">
    <w:p w:rsidR="000810BA" w:rsidRDefault="0008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41" w:rsidRDefault="00CF5AB7" w:rsidP="00D06887">
    <w:pPr>
      <w:pStyle w:val="Piedepgina"/>
    </w:pPr>
    <w:r>
      <w:rPr>
        <w:noProof/>
      </w:rPr>
      <w:drawing>
        <wp:inline distT="0" distB="0" distL="0" distR="0">
          <wp:extent cx="6111240" cy="506359"/>
          <wp:effectExtent l="0" t="0" r="3810" b="8255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hekopart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06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BA" w:rsidRDefault="000810BA">
      <w:r>
        <w:separator/>
      </w:r>
    </w:p>
  </w:footnote>
  <w:footnote w:type="continuationSeparator" w:id="0">
    <w:p w:rsidR="000810BA" w:rsidRDefault="0008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A8" w:rsidRPr="004C7295" w:rsidRDefault="00D473D8" w:rsidP="003B4119">
    <w:pPr>
      <w:pStyle w:val="Encabezado"/>
      <w:tabs>
        <w:tab w:val="clear" w:pos="4252"/>
        <w:tab w:val="clear" w:pos="8504"/>
        <w:tab w:val="center" w:pos="4820"/>
      </w:tabs>
      <w:ind w:left="-426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4503420</wp:posOffset>
          </wp:positionH>
          <wp:positionV relativeFrom="paragraph">
            <wp:posOffset>55880</wp:posOffset>
          </wp:positionV>
          <wp:extent cx="1701800" cy="481965"/>
          <wp:effectExtent l="0" t="0" r="0" b="0"/>
          <wp:wrapSquare wrapText="bothSides"/>
          <wp:docPr id="4" name="Imagen 4" descr="indiz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z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55" r="2667" b="36890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1A1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3461799</wp:posOffset>
          </wp:positionH>
          <wp:positionV relativeFrom="margin">
            <wp:posOffset>-1326487</wp:posOffset>
          </wp:positionV>
          <wp:extent cx="556260" cy="841375"/>
          <wp:effectExtent l="0" t="0" r="0" b="0"/>
          <wp:wrapSquare wrapText="bothSides"/>
          <wp:docPr id="3" name="Irudia 3" descr="C:\Users\beloarrm\AppData\Local\Microsoft\Windows\INetCache\Content.Word\udalatransparent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loarrm\AppData\Local\Microsoft\Windows\INetCache\Content.Word\udalatransparente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1A1">
      <w:rPr>
        <w:noProof/>
      </w:rPr>
      <w:drawing>
        <wp:anchor distT="0" distB="0" distL="114300" distR="114300" simplePos="0" relativeHeight="251657728" behindDoc="1" locked="0" layoutInCell="1" allowOverlap="1" wp14:anchorId="49B47D4D" wp14:editId="2C37D9DA">
          <wp:simplePos x="0" y="0"/>
          <wp:positionH relativeFrom="column">
            <wp:posOffset>-267335</wp:posOffset>
          </wp:positionH>
          <wp:positionV relativeFrom="paragraph">
            <wp:posOffset>5715</wp:posOffset>
          </wp:positionV>
          <wp:extent cx="3060700" cy="609600"/>
          <wp:effectExtent l="0" t="0" r="6350" b="0"/>
          <wp:wrapThrough wrapText="bothSides">
            <wp:wrapPolygon edited="0">
              <wp:start x="10890" y="0"/>
              <wp:lineTo x="3495" y="0"/>
              <wp:lineTo x="0" y="3375"/>
              <wp:lineTo x="0" y="16875"/>
              <wp:lineTo x="5915" y="20925"/>
              <wp:lineTo x="12368" y="20925"/>
              <wp:lineTo x="17343" y="14850"/>
              <wp:lineTo x="17746" y="10800"/>
              <wp:lineTo x="21510" y="10125"/>
              <wp:lineTo x="21510" y="6075"/>
              <wp:lineTo x="11831" y="0"/>
              <wp:lineTo x="10890" y="0"/>
            </wp:wrapPolygon>
          </wp:wrapThrough>
          <wp:docPr id="2" name="Irudia 2" descr="ETORKIZUNA ORAIN MARKA-1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ORKIZUNA ORAIN MARKA-1gr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DA6"/>
    <w:multiLevelType w:val="hybridMultilevel"/>
    <w:tmpl w:val="A178107E"/>
    <w:lvl w:ilvl="0" w:tplc="EC32C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7AFF"/>
    <w:multiLevelType w:val="multilevel"/>
    <w:tmpl w:val="AAA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F1FBB"/>
    <w:multiLevelType w:val="hybridMultilevel"/>
    <w:tmpl w:val="15141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1F79"/>
    <w:multiLevelType w:val="multilevel"/>
    <w:tmpl w:val="206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36058"/>
    <w:multiLevelType w:val="hybridMultilevel"/>
    <w:tmpl w:val="016E2E1C"/>
    <w:lvl w:ilvl="0" w:tplc="C84223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4908"/>
    <w:multiLevelType w:val="hybridMultilevel"/>
    <w:tmpl w:val="5B8A3298"/>
    <w:lvl w:ilvl="0" w:tplc="D7FEC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C7676"/>
    <w:multiLevelType w:val="hybridMultilevel"/>
    <w:tmpl w:val="30EE7B5C"/>
    <w:lvl w:ilvl="0" w:tplc="B51ED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46965"/>
    <w:multiLevelType w:val="hybridMultilevel"/>
    <w:tmpl w:val="25DE168C"/>
    <w:lvl w:ilvl="0" w:tplc="AFB404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D2C5B"/>
    <w:multiLevelType w:val="hybridMultilevel"/>
    <w:tmpl w:val="C8285C94"/>
    <w:lvl w:ilvl="0" w:tplc="FF785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5474A"/>
    <w:multiLevelType w:val="hybridMultilevel"/>
    <w:tmpl w:val="4F60921E"/>
    <w:lvl w:ilvl="0" w:tplc="042D000F">
      <w:start w:val="1"/>
      <w:numFmt w:val="decimal"/>
      <w:lvlText w:val="%1."/>
      <w:lvlJc w:val="left"/>
      <w:pPr>
        <w:ind w:left="1428" w:hanging="360"/>
      </w:pPr>
    </w:lvl>
    <w:lvl w:ilvl="1" w:tplc="042D0019" w:tentative="1">
      <w:start w:val="1"/>
      <w:numFmt w:val="lowerLetter"/>
      <w:lvlText w:val="%2."/>
      <w:lvlJc w:val="left"/>
      <w:pPr>
        <w:ind w:left="2148" w:hanging="360"/>
      </w:pPr>
    </w:lvl>
    <w:lvl w:ilvl="2" w:tplc="042D001B" w:tentative="1">
      <w:start w:val="1"/>
      <w:numFmt w:val="lowerRoman"/>
      <w:lvlText w:val="%3."/>
      <w:lvlJc w:val="right"/>
      <w:pPr>
        <w:ind w:left="2868" w:hanging="180"/>
      </w:pPr>
    </w:lvl>
    <w:lvl w:ilvl="3" w:tplc="042D000F" w:tentative="1">
      <w:start w:val="1"/>
      <w:numFmt w:val="decimal"/>
      <w:lvlText w:val="%4."/>
      <w:lvlJc w:val="left"/>
      <w:pPr>
        <w:ind w:left="3588" w:hanging="360"/>
      </w:pPr>
    </w:lvl>
    <w:lvl w:ilvl="4" w:tplc="042D0019" w:tentative="1">
      <w:start w:val="1"/>
      <w:numFmt w:val="lowerLetter"/>
      <w:lvlText w:val="%5."/>
      <w:lvlJc w:val="left"/>
      <w:pPr>
        <w:ind w:left="4308" w:hanging="360"/>
      </w:pPr>
    </w:lvl>
    <w:lvl w:ilvl="5" w:tplc="042D001B" w:tentative="1">
      <w:start w:val="1"/>
      <w:numFmt w:val="lowerRoman"/>
      <w:lvlText w:val="%6."/>
      <w:lvlJc w:val="right"/>
      <w:pPr>
        <w:ind w:left="5028" w:hanging="180"/>
      </w:pPr>
    </w:lvl>
    <w:lvl w:ilvl="6" w:tplc="042D000F" w:tentative="1">
      <w:start w:val="1"/>
      <w:numFmt w:val="decimal"/>
      <w:lvlText w:val="%7."/>
      <w:lvlJc w:val="left"/>
      <w:pPr>
        <w:ind w:left="5748" w:hanging="360"/>
      </w:pPr>
    </w:lvl>
    <w:lvl w:ilvl="7" w:tplc="042D0019" w:tentative="1">
      <w:start w:val="1"/>
      <w:numFmt w:val="lowerLetter"/>
      <w:lvlText w:val="%8."/>
      <w:lvlJc w:val="left"/>
      <w:pPr>
        <w:ind w:left="6468" w:hanging="360"/>
      </w:pPr>
    </w:lvl>
    <w:lvl w:ilvl="8" w:tplc="042D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3C51F1F"/>
    <w:multiLevelType w:val="multilevel"/>
    <w:tmpl w:val="5654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30304"/>
    <w:multiLevelType w:val="hybridMultilevel"/>
    <w:tmpl w:val="548C12BA"/>
    <w:lvl w:ilvl="0" w:tplc="39A4945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72"/>
    <w:rsid w:val="00004213"/>
    <w:rsid w:val="00006AF9"/>
    <w:rsid w:val="00011B98"/>
    <w:rsid w:val="000159AE"/>
    <w:rsid w:val="00036FC5"/>
    <w:rsid w:val="00042505"/>
    <w:rsid w:val="00042589"/>
    <w:rsid w:val="000458C2"/>
    <w:rsid w:val="00056ADB"/>
    <w:rsid w:val="00057186"/>
    <w:rsid w:val="00060665"/>
    <w:rsid w:val="000625E8"/>
    <w:rsid w:val="0007296A"/>
    <w:rsid w:val="00076E27"/>
    <w:rsid w:val="000810BA"/>
    <w:rsid w:val="000906F1"/>
    <w:rsid w:val="000908A7"/>
    <w:rsid w:val="00096348"/>
    <w:rsid w:val="00097F99"/>
    <w:rsid w:val="000B0446"/>
    <w:rsid w:val="000D09A3"/>
    <w:rsid w:val="000E4525"/>
    <w:rsid w:val="000F6DDE"/>
    <w:rsid w:val="00101D0E"/>
    <w:rsid w:val="00111241"/>
    <w:rsid w:val="001115FD"/>
    <w:rsid w:val="001169BF"/>
    <w:rsid w:val="0016363E"/>
    <w:rsid w:val="001724B8"/>
    <w:rsid w:val="0017476D"/>
    <w:rsid w:val="00176232"/>
    <w:rsid w:val="00180C43"/>
    <w:rsid w:val="001866CC"/>
    <w:rsid w:val="00190D3F"/>
    <w:rsid w:val="00193E54"/>
    <w:rsid w:val="001A1E81"/>
    <w:rsid w:val="001A3C1C"/>
    <w:rsid w:val="001B0E62"/>
    <w:rsid w:val="001B651E"/>
    <w:rsid w:val="001C7785"/>
    <w:rsid w:val="001D40B5"/>
    <w:rsid w:val="001E3D0E"/>
    <w:rsid w:val="001E7162"/>
    <w:rsid w:val="001F0B05"/>
    <w:rsid w:val="001F2B02"/>
    <w:rsid w:val="002002A8"/>
    <w:rsid w:val="00202EF1"/>
    <w:rsid w:val="00204FF1"/>
    <w:rsid w:val="00206536"/>
    <w:rsid w:val="002227DE"/>
    <w:rsid w:val="002328A2"/>
    <w:rsid w:val="00232A8A"/>
    <w:rsid w:val="00246D2D"/>
    <w:rsid w:val="00257D48"/>
    <w:rsid w:val="00257F00"/>
    <w:rsid w:val="002632B2"/>
    <w:rsid w:val="002677AF"/>
    <w:rsid w:val="002853BF"/>
    <w:rsid w:val="002866A4"/>
    <w:rsid w:val="00287991"/>
    <w:rsid w:val="00290C7A"/>
    <w:rsid w:val="00292F12"/>
    <w:rsid w:val="002B2784"/>
    <w:rsid w:val="002C04B5"/>
    <w:rsid w:val="002C315A"/>
    <w:rsid w:val="002D753D"/>
    <w:rsid w:val="002F573F"/>
    <w:rsid w:val="00302F1B"/>
    <w:rsid w:val="003060A8"/>
    <w:rsid w:val="0030647E"/>
    <w:rsid w:val="00306D41"/>
    <w:rsid w:val="0030771B"/>
    <w:rsid w:val="003121BC"/>
    <w:rsid w:val="003122CB"/>
    <w:rsid w:val="00313E43"/>
    <w:rsid w:val="003200C0"/>
    <w:rsid w:val="003226BB"/>
    <w:rsid w:val="00323398"/>
    <w:rsid w:val="00326C0B"/>
    <w:rsid w:val="00327721"/>
    <w:rsid w:val="003527CB"/>
    <w:rsid w:val="003635CD"/>
    <w:rsid w:val="0037447E"/>
    <w:rsid w:val="00394D71"/>
    <w:rsid w:val="00395C26"/>
    <w:rsid w:val="003A11B4"/>
    <w:rsid w:val="003A2C00"/>
    <w:rsid w:val="003A2DEA"/>
    <w:rsid w:val="003B4119"/>
    <w:rsid w:val="003D073D"/>
    <w:rsid w:val="003D0B85"/>
    <w:rsid w:val="003E18C5"/>
    <w:rsid w:val="003F1393"/>
    <w:rsid w:val="003F76E5"/>
    <w:rsid w:val="004013FB"/>
    <w:rsid w:val="004306E9"/>
    <w:rsid w:val="00433605"/>
    <w:rsid w:val="00442D87"/>
    <w:rsid w:val="00443371"/>
    <w:rsid w:val="00455FD1"/>
    <w:rsid w:val="00465489"/>
    <w:rsid w:val="00470911"/>
    <w:rsid w:val="00475D31"/>
    <w:rsid w:val="0048726F"/>
    <w:rsid w:val="004977FE"/>
    <w:rsid w:val="004A0B0F"/>
    <w:rsid w:val="004A16EA"/>
    <w:rsid w:val="004A2168"/>
    <w:rsid w:val="004A763C"/>
    <w:rsid w:val="004C073F"/>
    <w:rsid w:val="004C5DA5"/>
    <w:rsid w:val="004C6D1B"/>
    <w:rsid w:val="004C7295"/>
    <w:rsid w:val="004D1D61"/>
    <w:rsid w:val="004D4183"/>
    <w:rsid w:val="004E2909"/>
    <w:rsid w:val="004E2BE7"/>
    <w:rsid w:val="004E32F3"/>
    <w:rsid w:val="004F0E0E"/>
    <w:rsid w:val="004F47D4"/>
    <w:rsid w:val="004F5E0D"/>
    <w:rsid w:val="005002BA"/>
    <w:rsid w:val="00530512"/>
    <w:rsid w:val="00553F38"/>
    <w:rsid w:val="00572198"/>
    <w:rsid w:val="005807CB"/>
    <w:rsid w:val="005816B2"/>
    <w:rsid w:val="005A1424"/>
    <w:rsid w:val="005B027C"/>
    <w:rsid w:val="005B04EC"/>
    <w:rsid w:val="005D43F5"/>
    <w:rsid w:val="005E0582"/>
    <w:rsid w:val="005E1C12"/>
    <w:rsid w:val="005E48EF"/>
    <w:rsid w:val="005F56A3"/>
    <w:rsid w:val="00615853"/>
    <w:rsid w:val="00620DF9"/>
    <w:rsid w:val="00622AEA"/>
    <w:rsid w:val="00627523"/>
    <w:rsid w:val="00632E45"/>
    <w:rsid w:val="00634148"/>
    <w:rsid w:val="00634941"/>
    <w:rsid w:val="0064709C"/>
    <w:rsid w:val="006562CA"/>
    <w:rsid w:val="00656989"/>
    <w:rsid w:val="006638CF"/>
    <w:rsid w:val="006725C6"/>
    <w:rsid w:val="0067287C"/>
    <w:rsid w:val="00682F30"/>
    <w:rsid w:val="00683FB0"/>
    <w:rsid w:val="00697607"/>
    <w:rsid w:val="00697DDF"/>
    <w:rsid w:val="006A4E31"/>
    <w:rsid w:val="006B3F32"/>
    <w:rsid w:val="006C311F"/>
    <w:rsid w:val="006C38E5"/>
    <w:rsid w:val="006C69EB"/>
    <w:rsid w:val="006D2899"/>
    <w:rsid w:val="006D4D11"/>
    <w:rsid w:val="006E1A48"/>
    <w:rsid w:val="006F18F2"/>
    <w:rsid w:val="007019DD"/>
    <w:rsid w:val="00702AC4"/>
    <w:rsid w:val="007074AE"/>
    <w:rsid w:val="007135A8"/>
    <w:rsid w:val="00746A29"/>
    <w:rsid w:val="007642AE"/>
    <w:rsid w:val="00765D5D"/>
    <w:rsid w:val="007777E3"/>
    <w:rsid w:val="0079484E"/>
    <w:rsid w:val="007B2747"/>
    <w:rsid w:val="007B3BB0"/>
    <w:rsid w:val="007B6D9E"/>
    <w:rsid w:val="007B7D45"/>
    <w:rsid w:val="007C2974"/>
    <w:rsid w:val="007E7C1E"/>
    <w:rsid w:val="007F56E1"/>
    <w:rsid w:val="008104E3"/>
    <w:rsid w:val="008143FD"/>
    <w:rsid w:val="00823CAF"/>
    <w:rsid w:val="00825D42"/>
    <w:rsid w:val="00826BBD"/>
    <w:rsid w:val="0084639A"/>
    <w:rsid w:val="00852662"/>
    <w:rsid w:val="0085655F"/>
    <w:rsid w:val="00857167"/>
    <w:rsid w:val="008B5079"/>
    <w:rsid w:val="008C1DF5"/>
    <w:rsid w:val="008C5067"/>
    <w:rsid w:val="008C754D"/>
    <w:rsid w:val="008D0B30"/>
    <w:rsid w:val="008D248D"/>
    <w:rsid w:val="008D6D86"/>
    <w:rsid w:val="008D7C00"/>
    <w:rsid w:val="008E4162"/>
    <w:rsid w:val="008F08D4"/>
    <w:rsid w:val="008F7F2E"/>
    <w:rsid w:val="0091730C"/>
    <w:rsid w:val="00920755"/>
    <w:rsid w:val="00921430"/>
    <w:rsid w:val="00932BF8"/>
    <w:rsid w:val="009408FE"/>
    <w:rsid w:val="00960938"/>
    <w:rsid w:val="009622F7"/>
    <w:rsid w:val="00963B4C"/>
    <w:rsid w:val="00964F18"/>
    <w:rsid w:val="009816AF"/>
    <w:rsid w:val="00986089"/>
    <w:rsid w:val="009A1ABA"/>
    <w:rsid w:val="009A45E1"/>
    <w:rsid w:val="009A7593"/>
    <w:rsid w:val="009B43D5"/>
    <w:rsid w:val="009C0C98"/>
    <w:rsid w:val="009D029F"/>
    <w:rsid w:val="009F2251"/>
    <w:rsid w:val="00A05BAE"/>
    <w:rsid w:val="00A121E7"/>
    <w:rsid w:val="00A1350E"/>
    <w:rsid w:val="00A20603"/>
    <w:rsid w:val="00A315D7"/>
    <w:rsid w:val="00A37639"/>
    <w:rsid w:val="00A40B70"/>
    <w:rsid w:val="00A51C3E"/>
    <w:rsid w:val="00A521BD"/>
    <w:rsid w:val="00A56B52"/>
    <w:rsid w:val="00A7461C"/>
    <w:rsid w:val="00A8459C"/>
    <w:rsid w:val="00A860F9"/>
    <w:rsid w:val="00A86238"/>
    <w:rsid w:val="00A92D07"/>
    <w:rsid w:val="00AA30AB"/>
    <w:rsid w:val="00AB3F27"/>
    <w:rsid w:val="00AC6EF4"/>
    <w:rsid w:val="00AE4908"/>
    <w:rsid w:val="00AE5C66"/>
    <w:rsid w:val="00AF5F6C"/>
    <w:rsid w:val="00B057FD"/>
    <w:rsid w:val="00B07297"/>
    <w:rsid w:val="00B131A1"/>
    <w:rsid w:val="00B13D0B"/>
    <w:rsid w:val="00B25DF9"/>
    <w:rsid w:val="00B33546"/>
    <w:rsid w:val="00B452D1"/>
    <w:rsid w:val="00B46139"/>
    <w:rsid w:val="00B60BB5"/>
    <w:rsid w:val="00B6251D"/>
    <w:rsid w:val="00B704CB"/>
    <w:rsid w:val="00B87969"/>
    <w:rsid w:val="00BA2831"/>
    <w:rsid w:val="00BA2EDF"/>
    <w:rsid w:val="00BA698C"/>
    <w:rsid w:val="00BA6BDA"/>
    <w:rsid w:val="00BB0C36"/>
    <w:rsid w:val="00BB71A6"/>
    <w:rsid w:val="00BC0771"/>
    <w:rsid w:val="00BC56A8"/>
    <w:rsid w:val="00BD54AB"/>
    <w:rsid w:val="00BE56DC"/>
    <w:rsid w:val="00BF0F2F"/>
    <w:rsid w:val="00BF1B0B"/>
    <w:rsid w:val="00BF1CCE"/>
    <w:rsid w:val="00BF478D"/>
    <w:rsid w:val="00BF61D5"/>
    <w:rsid w:val="00C069DD"/>
    <w:rsid w:val="00C06E90"/>
    <w:rsid w:val="00C07F51"/>
    <w:rsid w:val="00C13C7F"/>
    <w:rsid w:val="00C14826"/>
    <w:rsid w:val="00C33C9B"/>
    <w:rsid w:val="00C44AA6"/>
    <w:rsid w:val="00C45C75"/>
    <w:rsid w:val="00C50548"/>
    <w:rsid w:val="00C57002"/>
    <w:rsid w:val="00C60048"/>
    <w:rsid w:val="00C6133F"/>
    <w:rsid w:val="00C67E1D"/>
    <w:rsid w:val="00C811D0"/>
    <w:rsid w:val="00C840E5"/>
    <w:rsid w:val="00C860BD"/>
    <w:rsid w:val="00C8794E"/>
    <w:rsid w:val="00C97368"/>
    <w:rsid w:val="00CA121B"/>
    <w:rsid w:val="00CA7272"/>
    <w:rsid w:val="00CA7A75"/>
    <w:rsid w:val="00CB0881"/>
    <w:rsid w:val="00CB0910"/>
    <w:rsid w:val="00CC79E5"/>
    <w:rsid w:val="00CD1BE0"/>
    <w:rsid w:val="00CD3392"/>
    <w:rsid w:val="00CE350B"/>
    <w:rsid w:val="00CF0AD1"/>
    <w:rsid w:val="00CF5AB7"/>
    <w:rsid w:val="00D002F3"/>
    <w:rsid w:val="00D01804"/>
    <w:rsid w:val="00D06887"/>
    <w:rsid w:val="00D1298F"/>
    <w:rsid w:val="00D12B5D"/>
    <w:rsid w:val="00D165B6"/>
    <w:rsid w:val="00D224AD"/>
    <w:rsid w:val="00D23758"/>
    <w:rsid w:val="00D303B5"/>
    <w:rsid w:val="00D37767"/>
    <w:rsid w:val="00D473D8"/>
    <w:rsid w:val="00D65996"/>
    <w:rsid w:val="00D716EC"/>
    <w:rsid w:val="00D73214"/>
    <w:rsid w:val="00D9605E"/>
    <w:rsid w:val="00DA2940"/>
    <w:rsid w:val="00DA7AC3"/>
    <w:rsid w:val="00DB7696"/>
    <w:rsid w:val="00DC0843"/>
    <w:rsid w:val="00DD2166"/>
    <w:rsid w:val="00DE01AB"/>
    <w:rsid w:val="00DF2A6D"/>
    <w:rsid w:val="00E0143B"/>
    <w:rsid w:val="00E17147"/>
    <w:rsid w:val="00E44AE5"/>
    <w:rsid w:val="00E54B31"/>
    <w:rsid w:val="00E628DF"/>
    <w:rsid w:val="00E65FCD"/>
    <w:rsid w:val="00E67583"/>
    <w:rsid w:val="00E80FC2"/>
    <w:rsid w:val="00E81A0B"/>
    <w:rsid w:val="00E82073"/>
    <w:rsid w:val="00E82B0B"/>
    <w:rsid w:val="00E84CA1"/>
    <w:rsid w:val="00E85233"/>
    <w:rsid w:val="00E87CA4"/>
    <w:rsid w:val="00E90897"/>
    <w:rsid w:val="00E96F8A"/>
    <w:rsid w:val="00EB42D3"/>
    <w:rsid w:val="00EB4DCA"/>
    <w:rsid w:val="00EB77E8"/>
    <w:rsid w:val="00EC04D2"/>
    <w:rsid w:val="00F0461A"/>
    <w:rsid w:val="00F06510"/>
    <w:rsid w:val="00F11A79"/>
    <w:rsid w:val="00F22F4E"/>
    <w:rsid w:val="00F256F4"/>
    <w:rsid w:val="00F31F77"/>
    <w:rsid w:val="00F3264A"/>
    <w:rsid w:val="00F413AC"/>
    <w:rsid w:val="00F5117E"/>
    <w:rsid w:val="00F51189"/>
    <w:rsid w:val="00F55391"/>
    <w:rsid w:val="00F6597D"/>
    <w:rsid w:val="00F66120"/>
    <w:rsid w:val="00F71F34"/>
    <w:rsid w:val="00F77EFC"/>
    <w:rsid w:val="00F803B2"/>
    <w:rsid w:val="00F808BC"/>
    <w:rsid w:val="00FA0595"/>
    <w:rsid w:val="00FA228D"/>
    <w:rsid w:val="00FA3FBD"/>
    <w:rsid w:val="00FB2A43"/>
    <w:rsid w:val="00FB50E5"/>
    <w:rsid w:val="00FC1BE9"/>
    <w:rsid w:val="00FD330B"/>
    <w:rsid w:val="00FD432C"/>
    <w:rsid w:val="00FD6D91"/>
    <w:rsid w:val="00FE084F"/>
    <w:rsid w:val="00FE7149"/>
    <w:rsid w:val="00FF148A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bn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2BA"/>
    <w:rPr>
      <w:rFonts w:ascii="Arial" w:hAnsi="Arial"/>
      <w:sz w:val="22"/>
      <w:lang w:bidi="ar-SA"/>
    </w:rPr>
  </w:style>
  <w:style w:type="paragraph" w:styleId="Ttulo1">
    <w:name w:val="heading 1"/>
    <w:basedOn w:val="Normal"/>
    <w:next w:val="Normal"/>
    <w:qFormat/>
    <w:rsid w:val="003F1393"/>
    <w:pPr>
      <w:keepNext/>
      <w:outlineLvl w:val="0"/>
    </w:pPr>
    <w:rPr>
      <w:b/>
      <w:sz w:val="32"/>
      <w:lang w:val="eu-ES"/>
    </w:rPr>
  </w:style>
  <w:style w:type="paragraph" w:styleId="Ttulo2">
    <w:name w:val="heading 2"/>
    <w:basedOn w:val="Normal"/>
    <w:next w:val="Normal"/>
    <w:qFormat/>
    <w:rsid w:val="003F1393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3F1393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173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732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F1393"/>
    <w:pPr>
      <w:tabs>
        <w:tab w:val="center" w:pos="4252"/>
        <w:tab w:val="right" w:pos="8504"/>
      </w:tabs>
    </w:pPr>
    <w:rPr>
      <w:sz w:val="18"/>
    </w:rPr>
  </w:style>
  <w:style w:type="paragraph" w:styleId="Piedepgina">
    <w:name w:val="footer"/>
    <w:basedOn w:val="Normal"/>
    <w:rsid w:val="003F1393"/>
    <w:pPr>
      <w:tabs>
        <w:tab w:val="center" w:pos="4252"/>
        <w:tab w:val="right" w:pos="8504"/>
      </w:tabs>
    </w:pPr>
    <w:rPr>
      <w:sz w:val="18"/>
    </w:rPr>
  </w:style>
  <w:style w:type="paragraph" w:styleId="Textodeglobo">
    <w:name w:val="Balloon Text"/>
    <w:basedOn w:val="Normal"/>
    <w:semiHidden/>
    <w:rsid w:val="00DE01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5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B6251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">
    <w:name w:val="Medium Grid 2"/>
    <w:basedOn w:val="Tablanormal"/>
    <w:uiPriority w:val="68"/>
    <w:rsid w:val="00B6251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Sombreadomedio1">
    <w:name w:val="Medium Shading 1"/>
    <w:basedOn w:val="Tablanormal"/>
    <w:uiPriority w:val="63"/>
    <w:rsid w:val="0063494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D0688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E80F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u-ES" w:eastAsia="eu-ES"/>
    </w:rPr>
  </w:style>
  <w:style w:type="paragraph" w:customStyle="1" w:styleId="Cuerpo">
    <w:name w:val="Cuerpo"/>
    <w:rsid w:val="00E80FC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 w:bidi="ar-SA"/>
    </w:rPr>
  </w:style>
  <w:style w:type="character" w:styleId="Hipervnculo">
    <w:name w:val="Hyperlink"/>
    <w:basedOn w:val="Fuentedeprrafopredeter"/>
    <w:rsid w:val="003277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2F3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9484E"/>
    <w:rPr>
      <w:b/>
      <w:bCs/>
    </w:rPr>
  </w:style>
  <w:style w:type="character" w:styleId="CitaHTML">
    <w:name w:val="HTML Cite"/>
    <w:basedOn w:val="Fuentedeprrafopredeter"/>
    <w:uiPriority w:val="99"/>
    <w:unhideWhenUsed/>
    <w:rsid w:val="00D73214"/>
    <w:rPr>
      <w:i/>
      <w:iCs/>
    </w:rPr>
  </w:style>
  <w:style w:type="character" w:styleId="nfasis">
    <w:name w:val="Emphasis"/>
    <w:basedOn w:val="Fuentedeprrafopredeter"/>
    <w:uiPriority w:val="20"/>
    <w:qFormat/>
    <w:rsid w:val="00D73214"/>
    <w:rPr>
      <w:i/>
      <w:iCs/>
    </w:rPr>
  </w:style>
  <w:style w:type="character" w:customStyle="1" w:styleId="Ttulo6Car">
    <w:name w:val="Título 6 Car"/>
    <w:basedOn w:val="Fuentedeprrafopredeter"/>
    <w:link w:val="Ttulo6"/>
    <w:semiHidden/>
    <w:rsid w:val="00D73214"/>
    <w:rPr>
      <w:rFonts w:asciiTheme="majorHAnsi" w:eastAsiaTheme="majorEastAsia" w:hAnsiTheme="majorHAnsi" w:cstheme="majorBidi"/>
      <w:color w:val="1F4D78" w:themeColor="accent1" w:themeShade="7F"/>
      <w:sz w:val="22"/>
      <w:lang w:bidi="ar-SA"/>
    </w:rPr>
  </w:style>
  <w:style w:type="character" w:customStyle="1" w:styleId="txi">
    <w:name w:val="txi"/>
    <w:basedOn w:val="Fuentedeprrafopredeter"/>
    <w:rsid w:val="0091730C"/>
  </w:style>
  <w:style w:type="character" w:customStyle="1" w:styleId="Ttulo4Car">
    <w:name w:val="Título 4 Car"/>
    <w:basedOn w:val="Fuentedeprrafopredeter"/>
    <w:link w:val="Ttulo4"/>
    <w:semiHidden/>
    <w:rsid w:val="0091730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bidi="ar-SA"/>
    </w:rPr>
  </w:style>
  <w:style w:type="character" w:customStyle="1" w:styleId="tx">
    <w:name w:val="tx"/>
    <w:basedOn w:val="Fuentedeprrafopredeter"/>
    <w:rsid w:val="0091730C"/>
  </w:style>
  <w:style w:type="paragraph" w:customStyle="1" w:styleId="western">
    <w:name w:val="western"/>
    <w:basedOn w:val="Normal"/>
    <w:rsid w:val="00056ADB"/>
    <w:pPr>
      <w:spacing w:before="100" w:beforeAutospacing="1" w:after="142" w:line="276" w:lineRule="auto"/>
    </w:pPr>
    <w:rPr>
      <w:rFonts w:ascii="Cambria" w:eastAsiaTheme="minorHAnsi" w:hAnsi="Cambria"/>
      <w:color w:val="000000"/>
      <w:sz w:val="24"/>
      <w:szCs w:val="24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bn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2BA"/>
    <w:rPr>
      <w:rFonts w:ascii="Arial" w:hAnsi="Arial"/>
      <w:sz w:val="22"/>
      <w:lang w:bidi="ar-SA"/>
    </w:rPr>
  </w:style>
  <w:style w:type="paragraph" w:styleId="Ttulo1">
    <w:name w:val="heading 1"/>
    <w:basedOn w:val="Normal"/>
    <w:next w:val="Normal"/>
    <w:qFormat/>
    <w:rsid w:val="003F1393"/>
    <w:pPr>
      <w:keepNext/>
      <w:outlineLvl w:val="0"/>
    </w:pPr>
    <w:rPr>
      <w:b/>
      <w:sz w:val="32"/>
      <w:lang w:val="eu-ES"/>
    </w:rPr>
  </w:style>
  <w:style w:type="paragraph" w:styleId="Ttulo2">
    <w:name w:val="heading 2"/>
    <w:basedOn w:val="Normal"/>
    <w:next w:val="Normal"/>
    <w:qFormat/>
    <w:rsid w:val="003F1393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3F1393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173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732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F1393"/>
    <w:pPr>
      <w:tabs>
        <w:tab w:val="center" w:pos="4252"/>
        <w:tab w:val="right" w:pos="8504"/>
      </w:tabs>
    </w:pPr>
    <w:rPr>
      <w:sz w:val="18"/>
    </w:rPr>
  </w:style>
  <w:style w:type="paragraph" w:styleId="Piedepgina">
    <w:name w:val="footer"/>
    <w:basedOn w:val="Normal"/>
    <w:rsid w:val="003F1393"/>
    <w:pPr>
      <w:tabs>
        <w:tab w:val="center" w:pos="4252"/>
        <w:tab w:val="right" w:pos="8504"/>
      </w:tabs>
    </w:pPr>
    <w:rPr>
      <w:sz w:val="18"/>
    </w:rPr>
  </w:style>
  <w:style w:type="paragraph" w:styleId="Textodeglobo">
    <w:name w:val="Balloon Text"/>
    <w:basedOn w:val="Normal"/>
    <w:semiHidden/>
    <w:rsid w:val="00DE01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5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B6251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">
    <w:name w:val="Medium Grid 2"/>
    <w:basedOn w:val="Tablanormal"/>
    <w:uiPriority w:val="68"/>
    <w:rsid w:val="00B6251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Sombreadomedio1">
    <w:name w:val="Medium Shading 1"/>
    <w:basedOn w:val="Tablanormal"/>
    <w:uiPriority w:val="63"/>
    <w:rsid w:val="0063494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D0688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E80F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u-ES" w:eastAsia="eu-ES"/>
    </w:rPr>
  </w:style>
  <w:style w:type="paragraph" w:customStyle="1" w:styleId="Cuerpo">
    <w:name w:val="Cuerpo"/>
    <w:rsid w:val="00E80FC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 w:bidi="ar-SA"/>
    </w:rPr>
  </w:style>
  <w:style w:type="character" w:styleId="Hipervnculo">
    <w:name w:val="Hyperlink"/>
    <w:basedOn w:val="Fuentedeprrafopredeter"/>
    <w:rsid w:val="003277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2F3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9484E"/>
    <w:rPr>
      <w:b/>
      <w:bCs/>
    </w:rPr>
  </w:style>
  <w:style w:type="character" w:styleId="CitaHTML">
    <w:name w:val="HTML Cite"/>
    <w:basedOn w:val="Fuentedeprrafopredeter"/>
    <w:uiPriority w:val="99"/>
    <w:unhideWhenUsed/>
    <w:rsid w:val="00D73214"/>
    <w:rPr>
      <w:i/>
      <w:iCs/>
    </w:rPr>
  </w:style>
  <w:style w:type="character" w:styleId="nfasis">
    <w:name w:val="Emphasis"/>
    <w:basedOn w:val="Fuentedeprrafopredeter"/>
    <w:uiPriority w:val="20"/>
    <w:qFormat/>
    <w:rsid w:val="00D73214"/>
    <w:rPr>
      <w:i/>
      <w:iCs/>
    </w:rPr>
  </w:style>
  <w:style w:type="character" w:customStyle="1" w:styleId="Ttulo6Car">
    <w:name w:val="Título 6 Car"/>
    <w:basedOn w:val="Fuentedeprrafopredeter"/>
    <w:link w:val="Ttulo6"/>
    <w:semiHidden/>
    <w:rsid w:val="00D73214"/>
    <w:rPr>
      <w:rFonts w:asciiTheme="majorHAnsi" w:eastAsiaTheme="majorEastAsia" w:hAnsiTheme="majorHAnsi" w:cstheme="majorBidi"/>
      <w:color w:val="1F4D78" w:themeColor="accent1" w:themeShade="7F"/>
      <w:sz w:val="22"/>
      <w:lang w:bidi="ar-SA"/>
    </w:rPr>
  </w:style>
  <w:style w:type="character" w:customStyle="1" w:styleId="txi">
    <w:name w:val="txi"/>
    <w:basedOn w:val="Fuentedeprrafopredeter"/>
    <w:rsid w:val="0091730C"/>
  </w:style>
  <w:style w:type="character" w:customStyle="1" w:styleId="Ttulo4Car">
    <w:name w:val="Título 4 Car"/>
    <w:basedOn w:val="Fuentedeprrafopredeter"/>
    <w:link w:val="Ttulo4"/>
    <w:semiHidden/>
    <w:rsid w:val="0091730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bidi="ar-SA"/>
    </w:rPr>
  </w:style>
  <w:style w:type="character" w:customStyle="1" w:styleId="tx">
    <w:name w:val="tx"/>
    <w:basedOn w:val="Fuentedeprrafopredeter"/>
    <w:rsid w:val="0091730C"/>
  </w:style>
  <w:style w:type="paragraph" w:customStyle="1" w:styleId="western">
    <w:name w:val="western"/>
    <w:basedOn w:val="Normal"/>
    <w:rsid w:val="00056ADB"/>
    <w:pPr>
      <w:spacing w:before="100" w:beforeAutospacing="1" w:after="142" w:line="276" w:lineRule="auto"/>
    </w:pPr>
    <w:rPr>
      <w:rFonts w:ascii="Cambria" w:eastAsiaTheme="minorHAnsi" w:hAnsi="Cambria"/>
      <w:color w:val="000000"/>
      <w:sz w:val="24"/>
      <w:szCs w:val="24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ARRG\AppData\Local\Microsoft\Windows\Temporary%20Internet%20Files\Content.IE5\6UW7UJ9Y\1GFA1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1GFA1.dot</Template>
  <TotalTime>1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Gipuzkoako Foru Aldundia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IZFE</dc:creator>
  <cp:lastModifiedBy>Gorka Alías</cp:lastModifiedBy>
  <cp:revision>3</cp:revision>
  <cp:lastPrinted>2021-10-20T08:27:00Z</cp:lastPrinted>
  <dcterms:created xsi:type="dcterms:W3CDTF">2022-02-04T13:30:00Z</dcterms:created>
  <dcterms:modified xsi:type="dcterms:W3CDTF">2022-02-04T13:30:00Z</dcterms:modified>
</cp:coreProperties>
</file>